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9062"/>
      </w:tblGrid>
      <w:tr w:rsidR="002E716A" w14:paraId="26313254" w14:textId="77777777" w:rsidTr="002E716A">
        <w:tc>
          <w:tcPr>
            <w:tcW w:w="9062" w:type="dxa"/>
          </w:tcPr>
          <w:p w14:paraId="6ABE6B8F" w14:textId="37F6CDA8" w:rsidR="002E716A" w:rsidRPr="002E3ACD" w:rsidRDefault="002E716A" w:rsidP="002E3ACD">
            <w:pPr>
              <w:rPr>
                <w:b/>
                <w:bCs/>
                <w:sz w:val="52"/>
                <w:szCs w:val="52"/>
              </w:rPr>
            </w:pPr>
            <w:r w:rsidRPr="002E3ACD">
              <w:rPr>
                <w:b/>
                <w:bCs/>
                <w:sz w:val="52"/>
                <w:szCs w:val="52"/>
              </w:rPr>
              <w:t>LEXIQUE SAP</w:t>
            </w:r>
          </w:p>
        </w:tc>
      </w:tr>
    </w:tbl>
    <w:p w14:paraId="0CEE5769" w14:textId="77777777" w:rsidR="002E716A" w:rsidRDefault="002E716A" w:rsidP="002E716A"/>
    <w:sdt>
      <w:sdtPr>
        <w:id w:val="124052294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B158533" w14:textId="46F37963" w:rsidR="00677652" w:rsidRDefault="00677652">
          <w:pPr>
            <w:pStyle w:val="En-ttedetabledesmatires"/>
          </w:pPr>
          <w:r>
            <w:t>Table des matières</w:t>
          </w:r>
        </w:p>
        <w:p w14:paraId="14B2E4D3" w14:textId="44902751" w:rsidR="00677652" w:rsidRDefault="00677652">
          <w:pPr>
            <w:pStyle w:val="TM1"/>
            <w:tabs>
              <w:tab w:val="right" w:leader="dot" w:pos="10762"/>
            </w:tabs>
            <w:rPr>
              <w:noProof/>
            </w:rPr>
          </w:pPr>
          <w:r>
            <w:fldChar w:fldCharType="begin"/>
          </w:r>
          <w:r>
            <w:instrText xml:space="preserve"> TOC \o "1-3" \h \z \u </w:instrText>
          </w:r>
          <w:r>
            <w:fldChar w:fldCharType="separate"/>
          </w:r>
          <w:hyperlink w:anchor="_Toc92028935" w:history="1">
            <w:r w:rsidRPr="000D21F4">
              <w:rPr>
                <w:rStyle w:val="Lienhypertexte"/>
                <w:noProof/>
              </w:rPr>
              <w:t>ACOMPTE</w:t>
            </w:r>
            <w:r>
              <w:rPr>
                <w:noProof/>
                <w:webHidden/>
              </w:rPr>
              <w:tab/>
            </w:r>
            <w:r>
              <w:rPr>
                <w:noProof/>
                <w:webHidden/>
              </w:rPr>
              <w:fldChar w:fldCharType="begin"/>
            </w:r>
            <w:r>
              <w:rPr>
                <w:noProof/>
                <w:webHidden/>
              </w:rPr>
              <w:instrText xml:space="preserve"> PAGEREF _Toc92028935 \h </w:instrText>
            </w:r>
            <w:r>
              <w:rPr>
                <w:noProof/>
                <w:webHidden/>
              </w:rPr>
            </w:r>
            <w:r>
              <w:rPr>
                <w:noProof/>
                <w:webHidden/>
              </w:rPr>
              <w:fldChar w:fldCharType="separate"/>
            </w:r>
            <w:r>
              <w:rPr>
                <w:noProof/>
                <w:webHidden/>
              </w:rPr>
              <w:t>1</w:t>
            </w:r>
            <w:r>
              <w:rPr>
                <w:noProof/>
                <w:webHidden/>
              </w:rPr>
              <w:fldChar w:fldCharType="end"/>
            </w:r>
          </w:hyperlink>
        </w:p>
        <w:p w14:paraId="2E014081" w14:textId="05FDF26B" w:rsidR="00677652" w:rsidRDefault="00677652">
          <w:pPr>
            <w:pStyle w:val="TM1"/>
            <w:tabs>
              <w:tab w:val="right" w:leader="dot" w:pos="10762"/>
            </w:tabs>
            <w:rPr>
              <w:noProof/>
            </w:rPr>
          </w:pPr>
          <w:hyperlink w:anchor="_Toc92028936" w:history="1">
            <w:r w:rsidRPr="000D21F4">
              <w:rPr>
                <w:rStyle w:val="Lienhypertexte"/>
                <w:noProof/>
              </w:rPr>
              <w:t>AGENCE COMMERCIALE</w:t>
            </w:r>
            <w:r>
              <w:rPr>
                <w:noProof/>
                <w:webHidden/>
              </w:rPr>
              <w:tab/>
            </w:r>
            <w:r>
              <w:rPr>
                <w:noProof/>
                <w:webHidden/>
              </w:rPr>
              <w:fldChar w:fldCharType="begin"/>
            </w:r>
            <w:r>
              <w:rPr>
                <w:noProof/>
                <w:webHidden/>
              </w:rPr>
              <w:instrText xml:space="preserve"> PAGEREF _Toc92028936 \h </w:instrText>
            </w:r>
            <w:r>
              <w:rPr>
                <w:noProof/>
                <w:webHidden/>
              </w:rPr>
            </w:r>
            <w:r>
              <w:rPr>
                <w:noProof/>
                <w:webHidden/>
              </w:rPr>
              <w:fldChar w:fldCharType="separate"/>
            </w:r>
            <w:r>
              <w:rPr>
                <w:noProof/>
                <w:webHidden/>
              </w:rPr>
              <w:t>1</w:t>
            </w:r>
            <w:r>
              <w:rPr>
                <w:noProof/>
                <w:webHidden/>
              </w:rPr>
              <w:fldChar w:fldCharType="end"/>
            </w:r>
          </w:hyperlink>
        </w:p>
        <w:p w14:paraId="01146424" w14:textId="1E53E061" w:rsidR="00677652" w:rsidRDefault="00677652">
          <w:pPr>
            <w:pStyle w:val="TM1"/>
            <w:tabs>
              <w:tab w:val="right" w:leader="dot" w:pos="10762"/>
            </w:tabs>
            <w:rPr>
              <w:noProof/>
            </w:rPr>
          </w:pPr>
          <w:hyperlink w:anchor="_Toc92028937" w:history="1">
            <w:r w:rsidRPr="000D21F4">
              <w:rPr>
                <w:rStyle w:val="Lienhypertexte"/>
                <w:noProof/>
              </w:rPr>
              <w:t>APPEL D’OFFRE</w:t>
            </w:r>
            <w:r>
              <w:rPr>
                <w:noProof/>
                <w:webHidden/>
              </w:rPr>
              <w:tab/>
            </w:r>
            <w:r>
              <w:rPr>
                <w:noProof/>
                <w:webHidden/>
              </w:rPr>
              <w:fldChar w:fldCharType="begin"/>
            </w:r>
            <w:r>
              <w:rPr>
                <w:noProof/>
                <w:webHidden/>
              </w:rPr>
              <w:instrText xml:space="preserve"> PAGEREF _Toc92028937 \h </w:instrText>
            </w:r>
            <w:r>
              <w:rPr>
                <w:noProof/>
                <w:webHidden/>
              </w:rPr>
            </w:r>
            <w:r>
              <w:rPr>
                <w:noProof/>
                <w:webHidden/>
              </w:rPr>
              <w:fldChar w:fldCharType="separate"/>
            </w:r>
            <w:r>
              <w:rPr>
                <w:noProof/>
                <w:webHidden/>
              </w:rPr>
              <w:t>1</w:t>
            </w:r>
            <w:r>
              <w:rPr>
                <w:noProof/>
                <w:webHidden/>
              </w:rPr>
              <w:fldChar w:fldCharType="end"/>
            </w:r>
          </w:hyperlink>
        </w:p>
        <w:p w14:paraId="0652734D" w14:textId="6969F54A" w:rsidR="00677652" w:rsidRDefault="00677652">
          <w:pPr>
            <w:pStyle w:val="TM1"/>
            <w:tabs>
              <w:tab w:val="right" w:leader="dot" w:pos="10762"/>
            </w:tabs>
            <w:rPr>
              <w:noProof/>
            </w:rPr>
          </w:pPr>
          <w:hyperlink w:anchor="_Toc92028938" w:history="1">
            <w:r w:rsidRPr="000D21F4">
              <w:rPr>
                <w:rStyle w:val="Lienhypertexte"/>
                <w:noProof/>
              </w:rPr>
              <w:t>ARTICLE (Material)</w:t>
            </w:r>
            <w:r>
              <w:rPr>
                <w:noProof/>
                <w:webHidden/>
              </w:rPr>
              <w:tab/>
            </w:r>
            <w:r>
              <w:rPr>
                <w:noProof/>
                <w:webHidden/>
              </w:rPr>
              <w:fldChar w:fldCharType="begin"/>
            </w:r>
            <w:r>
              <w:rPr>
                <w:noProof/>
                <w:webHidden/>
              </w:rPr>
              <w:instrText xml:space="preserve"> PAGEREF _Toc92028938 \h </w:instrText>
            </w:r>
            <w:r>
              <w:rPr>
                <w:noProof/>
                <w:webHidden/>
              </w:rPr>
            </w:r>
            <w:r>
              <w:rPr>
                <w:noProof/>
                <w:webHidden/>
              </w:rPr>
              <w:fldChar w:fldCharType="separate"/>
            </w:r>
            <w:r>
              <w:rPr>
                <w:noProof/>
                <w:webHidden/>
              </w:rPr>
              <w:t>1</w:t>
            </w:r>
            <w:r>
              <w:rPr>
                <w:noProof/>
                <w:webHidden/>
              </w:rPr>
              <w:fldChar w:fldCharType="end"/>
            </w:r>
          </w:hyperlink>
        </w:p>
        <w:p w14:paraId="241E099F" w14:textId="0D21F2E6" w:rsidR="00677652" w:rsidRDefault="00677652">
          <w:pPr>
            <w:pStyle w:val="TM1"/>
            <w:tabs>
              <w:tab w:val="right" w:leader="dot" w:pos="10762"/>
            </w:tabs>
            <w:rPr>
              <w:noProof/>
            </w:rPr>
          </w:pPr>
          <w:hyperlink w:anchor="_Toc92028939" w:history="1">
            <w:r w:rsidRPr="000D21F4">
              <w:rPr>
                <w:rStyle w:val="Lienhypertexte"/>
                <w:noProof/>
              </w:rPr>
              <w:t>AVOIR</w:t>
            </w:r>
            <w:r>
              <w:rPr>
                <w:noProof/>
                <w:webHidden/>
              </w:rPr>
              <w:tab/>
            </w:r>
            <w:r>
              <w:rPr>
                <w:noProof/>
                <w:webHidden/>
              </w:rPr>
              <w:fldChar w:fldCharType="begin"/>
            </w:r>
            <w:r>
              <w:rPr>
                <w:noProof/>
                <w:webHidden/>
              </w:rPr>
              <w:instrText xml:space="preserve"> PAGEREF _Toc92028939 \h </w:instrText>
            </w:r>
            <w:r>
              <w:rPr>
                <w:noProof/>
                <w:webHidden/>
              </w:rPr>
            </w:r>
            <w:r>
              <w:rPr>
                <w:noProof/>
                <w:webHidden/>
              </w:rPr>
              <w:fldChar w:fldCharType="separate"/>
            </w:r>
            <w:r>
              <w:rPr>
                <w:noProof/>
                <w:webHidden/>
              </w:rPr>
              <w:t>1</w:t>
            </w:r>
            <w:r>
              <w:rPr>
                <w:noProof/>
                <w:webHidden/>
              </w:rPr>
              <w:fldChar w:fldCharType="end"/>
            </w:r>
          </w:hyperlink>
        </w:p>
        <w:p w14:paraId="2F63E406" w14:textId="04095404" w:rsidR="00677652" w:rsidRDefault="00677652">
          <w:pPr>
            <w:pStyle w:val="TM1"/>
            <w:tabs>
              <w:tab w:val="right" w:leader="dot" w:pos="10762"/>
            </w:tabs>
            <w:rPr>
              <w:noProof/>
            </w:rPr>
          </w:pPr>
          <w:hyperlink w:anchor="_Toc92028940" w:history="1">
            <w:r w:rsidRPr="000D21F4">
              <w:rPr>
                <w:rStyle w:val="Lienhypertexte"/>
                <w:noProof/>
              </w:rPr>
              <w:t>BUDGET</w:t>
            </w:r>
            <w:r>
              <w:rPr>
                <w:noProof/>
                <w:webHidden/>
              </w:rPr>
              <w:tab/>
            </w:r>
            <w:r>
              <w:rPr>
                <w:noProof/>
                <w:webHidden/>
              </w:rPr>
              <w:fldChar w:fldCharType="begin"/>
            </w:r>
            <w:r>
              <w:rPr>
                <w:noProof/>
                <w:webHidden/>
              </w:rPr>
              <w:instrText xml:space="preserve"> PAGEREF _Toc92028940 \h </w:instrText>
            </w:r>
            <w:r>
              <w:rPr>
                <w:noProof/>
                <w:webHidden/>
              </w:rPr>
            </w:r>
            <w:r>
              <w:rPr>
                <w:noProof/>
                <w:webHidden/>
              </w:rPr>
              <w:fldChar w:fldCharType="separate"/>
            </w:r>
            <w:r>
              <w:rPr>
                <w:noProof/>
                <w:webHidden/>
              </w:rPr>
              <w:t>1</w:t>
            </w:r>
            <w:r>
              <w:rPr>
                <w:noProof/>
                <w:webHidden/>
              </w:rPr>
              <w:fldChar w:fldCharType="end"/>
            </w:r>
          </w:hyperlink>
        </w:p>
        <w:p w14:paraId="262F8AC4" w14:textId="1FF831D5" w:rsidR="00677652" w:rsidRDefault="00677652">
          <w:pPr>
            <w:pStyle w:val="TM1"/>
            <w:tabs>
              <w:tab w:val="right" w:leader="dot" w:pos="10762"/>
            </w:tabs>
            <w:rPr>
              <w:noProof/>
            </w:rPr>
          </w:pPr>
          <w:hyperlink w:anchor="_Toc92028941" w:history="1">
            <w:r w:rsidRPr="000D21F4">
              <w:rPr>
                <w:rStyle w:val="Lienhypertexte"/>
                <w:noProof/>
              </w:rPr>
              <w:t>CANAL DE DISTRIBUTION</w:t>
            </w:r>
            <w:r>
              <w:rPr>
                <w:noProof/>
                <w:webHidden/>
              </w:rPr>
              <w:tab/>
            </w:r>
            <w:r>
              <w:rPr>
                <w:noProof/>
                <w:webHidden/>
              </w:rPr>
              <w:fldChar w:fldCharType="begin"/>
            </w:r>
            <w:r>
              <w:rPr>
                <w:noProof/>
                <w:webHidden/>
              </w:rPr>
              <w:instrText xml:space="preserve"> PAGEREF _Toc92028941 \h </w:instrText>
            </w:r>
            <w:r>
              <w:rPr>
                <w:noProof/>
                <w:webHidden/>
              </w:rPr>
            </w:r>
            <w:r>
              <w:rPr>
                <w:noProof/>
                <w:webHidden/>
              </w:rPr>
              <w:fldChar w:fldCharType="separate"/>
            </w:r>
            <w:r>
              <w:rPr>
                <w:noProof/>
                <w:webHidden/>
              </w:rPr>
              <w:t>1</w:t>
            </w:r>
            <w:r>
              <w:rPr>
                <w:noProof/>
                <w:webHidden/>
              </w:rPr>
              <w:fldChar w:fldCharType="end"/>
            </w:r>
          </w:hyperlink>
        </w:p>
        <w:p w14:paraId="08EB5577" w14:textId="3CD269D8" w:rsidR="00677652" w:rsidRDefault="00677652">
          <w:pPr>
            <w:pStyle w:val="TM1"/>
            <w:tabs>
              <w:tab w:val="right" w:leader="dot" w:pos="10762"/>
            </w:tabs>
            <w:rPr>
              <w:noProof/>
            </w:rPr>
          </w:pPr>
          <w:hyperlink w:anchor="_Toc92028942" w:history="1">
            <w:r w:rsidRPr="000D21F4">
              <w:rPr>
                <w:rStyle w:val="Lienhypertexte"/>
                <w:noProof/>
              </w:rPr>
              <w:t>CENTRE DE COUT (cost center)</w:t>
            </w:r>
            <w:r>
              <w:rPr>
                <w:noProof/>
                <w:webHidden/>
              </w:rPr>
              <w:tab/>
            </w:r>
            <w:r>
              <w:rPr>
                <w:noProof/>
                <w:webHidden/>
              </w:rPr>
              <w:fldChar w:fldCharType="begin"/>
            </w:r>
            <w:r>
              <w:rPr>
                <w:noProof/>
                <w:webHidden/>
              </w:rPr>
              <w:instrText xml:space="preserve"> PAGEREF _Toc92028942 \h </w:instrText>
            </w:r>
            <w:r>
              <w:rPr>
                <w:noProof/>
                <w:webHidden/>
              </w:rPr>
            </w:r>
            <w:r>
              <w:rPr>
                <w:noProof/>
                <w:webHidden/>
              </w:rPr>
              <w:fldChar w:fldCharType="separate"/>
            </w:r>
            <w:r>
              <w:rPr>
                <w:noProof/>
                <w:webHidden/>
              </w:rPr>
              <w:t>2</w:t>
            </w:r>
            <w:r>
              <w:rPr>
                <w:noProof/>
                <w:webHidden/>
              </w:rPr>
              <w:fldChar w:fldCharType="end"/>
            </w:r>
          </w:hyperlink>
        </w:p>
        <w:p w14:paraId="473A604D" w14:textId="5DC1B94A" w:rsidR="00677652" w:rsidRDefault="00677652">
          <w:pPr>
            <w:pStyle w:val="TM1"/>
            <w:tabs>
              <w:tab w:val="right" w:leader="dot" w:pos="10762"/>
            </w:tabs>
            <w:rPr>
              <w:noProof/>
            </w:rPr>
          </w:pPr>
          <w:hyperlink w:anchor="_Toc92028943" w:history="1">
            <w:r w:rsidRPr="000D21F4">
              <w:rPr>
                <w:rStyle w:val="Lienhypertexte"/>
                <w:noProof/>
              </w:rPr>
              <w:t>CENTRE DE PROFIT (Profit Center)</w:t>
            </w:r>
            <w:r>
              <w:rPr>
                <w:noProof/>
                <w:webHidden/>
              </w:rPr>
              <w:tab/>
            </w:r>
            <w:r>
              <w:rPr>
                <w:noProof/>
                <w:webHidden/>
              </w:rPr>
              <w:fldChar w:fldCharType="begin"/>
            </w:r>
            <w:r>
              <w:rPr>
                <w:noProof/>
                <w:webHidden/>
              </w:rPr>
              <w:instrText xml:space="preserve"> PAGEREF _Toc92028943 \h </w:instrText>
            </w:r>
            <w:r>
              <w:rPr>
                <w:noProof/>
                <w:webHidden/>
              </w:rPr>
            </w:r>
            <w:r>
              <w:rPr>
                <w:noProof/>
                <w:webHidden/>
              </w:rPr>
              <w:fldChar w:fldCharType="separate"/>
            </w:r>
            <w:r>
              <w:rPr>
                <w:noProof/>
                <w:webHidden/>
              </w:rPr>
              <w:t>2</w:t>
            </w:r>
            <w:r>
              <w:rPr>
                <w:noProof/>
                <w:webHidden/>
              </w:rPr>
              <w:fldChar w:fldCharType="end"/>
            </w:r>
          </w:hyperlink>
        </w:p>
        <w:p w14:paraId="258D56A8" w14:textId="238561F7" w:rsidR="00677652" w:rsidRDefault="00677652">
          <w:pPr>
            <w:pStyle w:val="TM1"/>
            <w:tabs>
              <w:tab w:val="right" w:leader="dot" w:pos="10762"/>
            </w:tabs>
            <w:rPr>
              <w:noProof/>
            </w:rPr>
          </w:pPr>
          <w:hyperlink w:anchor="_Toc92028944" w:history="1">
            <w:r w:rsidRPr="000D21F4">
              <w:rPr>
                <w:rStyle w:val="Lienhypertexte"/>
                <w:noProof/>
              </w:rPr>
              <w:t>CLASSE DE VALORISATION (valuation class)</w:t>
            </w:r>
            <w:r>
              <w:rPr>
                <w:noProof/>
                <w:webHidden/>
              </w:rPr>
              <w:tab/>
            </w:r>
            <w:r>
              <w:rPr>
                <w:noProof/>
                <w:webHidden/>
              </w:rPr>
              <w:fldChar w:fldCharType="begin"/>
            </w:r>
            <w:r>
              <w:rPr>
                <w:noProof/>
                <w:webHidden/>
              </w:rPr>
              <w:instrText xml:space="preserve"> PAGEREF _Toc92028944 \h </w:instrText>
            </w:r>
            <w:r>
              <w:rPr>
                <w:noProof/>
                <w:webHidden/>
              </w:rPr>
            </w:r>
            <w:r>
              <w:rPr>
                <w:noProof/>
                <w:webHidden/>
              </w:rPr>
              <w:fldChar w:fldCharType="separate"/>
            </w:r>
            <w:r>
              <w:rPr>
                <w:noProof/>
                <w:webHidden/>
              </w:rPr>
              <w:t>2</w:t>
            </w:r>
            <w:r>
              <w:rPr>
                <w:noProof/>
                <w:webHidden/>
              </w:rPr>
              <w:fldChar w:fldCharType="end"/>
            </w:r>
          </w:hyperlink>
        </w:p>
        <w:p w14:paraId="3A4243BF" w14:textId="2C1F5377" w:rsidR="00677652" w:rsidRDefault="00677652">
          <w:pPr>
            <w:pStyle w:val="TM1"/>
            <w:tabs>
              <w:tab w:val="right" w:leader="dot" w:pos="10762"/>
            </w:tabs>
            <w:rPr>
              <w:noProof/>
            </w:rPr>
          </w:pPr>
          <w:hyperlink w:anchor="_Toc92028945" w:history="1">
            <w:r w:rsidRPr="000D21F4">
              <w:rPr>
                <w:rStyle w:val="Lienhypertexte"/>
                <w:noProof/>
              </w:rPr>
              <w:t>CLIENT (Customer)</w:t>
            </w:r>
            <w:r>
              <w:rPr>
                <w:noProof/>
                <w:webHidden/>
              </w:rPr>
              <w:tab/>
            </w:r>
            <w:r>
              <w:rPr>
                <w:noProof/>
                <w:webHidden/>
              </w:rPr>
              <w:fldChar w:fldCharType="begin"/>
            </w:r>
            <w:r>
              <w:rPr>
                <w:noProof/>
                <w:webHidden/>
              </w:rPr>
              <w:instrText xml:space="preserve"> PAGEREF _Toc92028945 \h </w:instrText>
            </w:r>
            <w:r>
              <w:rPr>
                <w:noProof/>
                <w:webHidden/>
              </w:rPr>
            </w:r>
            <w:r>
              <w:rPr>
                <w:noProof/>
                <w:webHidden/>
              </w:rPr>
              <w:fldChar w:fldCharType="separate"/>
            </w:r>
            <w:r>
              <w:rPr>
                <w:noProof/>
                <w:webHidden/>
              </w:rPr>
              <w:t>2</w:t>
            </w:r>
            <w:r>
              <w:rPr>
                <w:noProof/>
                <w:webHidden/>
              </w:rPr>
              <w:fldChar w:fldCharType="end"/>
            </w:r>
          </w:hyperlink>
        </w:p>
        <w:p w14:paraId="1B2DD2A0" w14:textId="2AB80B5C" w:rsidR="00677652" w:rsidRDefault="00677652">
          <w:pPr>
            <w:pStyle w:val="TM1"/>
            <w:tabs>
              <w:tab w:val="right" w:leader="dot" w:pos="10762"/>
            </w:tabs>
            <w:rPr>
              <w:noProof/>
            </w:rPr>
          </w:pPr>
          <w:hyperlink w:anchor="_Toc92028946" w:history="1">
            <w:r w:rsidRPr="000D21F4">
              <w:rPr>
                <w:rStyle w:val="Lienhypertexte"/>
                <w:noProof/>
              </w:rPr>
              <w:t>CODE MOUVEMENT (posting movement)</w:t>
            </w:r>
            <w:r>
              <w:rPr>
                <w:noProof/>
                <w:webHidden/>
              </w:rPr>
              <w:tab/>
            </w:r>
            <w:r>
              <w:rPr>
                <w:noProof/>
                <w:webHidden/>
              </w:rPr>
              <w:fldChar w:fldCharType="begin"/>
            </w:r>
            <w:r>
              <w:rPr>
                <w:noProof/>
                <w:webHidden/>
              </w:rPr>
              <w:instrText xml:space="preserve"> PAGEREF _Toc92028946 \h </w:instrText>
            </w:r>
            <w:r>
              <w:rPr>
                <w:noProof/>
                <w:webHidden/>
              </w:rPr>
            </w:r>
            <w:r>
              <w:rPr>
                <w:noProof/>
                <w:webHidden/>
              </w:rPr>
              <w:fldChar w:fldCharType="separate"/>
            </w:r>
            <w:r>
              <w:rPr>
                <w:noProof/>
                <w:webHidden/>
              </w:rPr>
              <w:t>2</w:t>
            </w:r>
            <w:r>
              <w:rPr>
                <w:noProof/>
                <w:webHidden/>
              </w:rPr>
              <w:fldChar w:fldCharType="end"/>
            </w:r>
          </w:hyperlink>
        </w:p>
        <w:p w14:paraId="47F60E9B" w14:textId="56BC115B" w:rsidR="00677652" w:rsidRDefault="00677652">
          <w:pPr>
            <w:pStyle w:val="TM1"/>
            <w:tabs>
              <w:tab w:val="right" w:leader="dot" w:pos="10762"/>
            </w:tabs>
            <w:rPr>
              <w:noProof/>
            </w:rPr>
          </w:pPr>
          <w:hyperlink w:anchor="_Toc92028947" w:history="1">
            <w:r w:rsidRPr="000D21F4">
              <w:rPr>
                <w:rStyle w:val="Lienhypertexte"/>
                <w:noProof/>
              </w:rPr>
              <w:t>Commande d’achat (purchase order)</w:t>
            </w:r>
            <w:r>
              <w:rPr>
                <w:noProof/>
                <w:webHidden/>
              </w:rPr>
              <w:tab/>
            </w:r>
            <w:r>
              <w:rPr>
                <w:noProof/>
                <w:webHidden/>
              </w:rPr>
              <w:fldChar w:fldCharType="begin"/>
            </w:r>
            <w:r>
              <w:rPr>
                <w:noProof/>
                <w:webHidden/>
              </w:rPr>
              <w:instrText xml:space="preserve"> PAGEREF _Toc92028947 \h </w:instrText>
            </w:r>
            <w:r>
              <w:rPr>
                <w:noProof/>
                <w:webHidden/>
              </w:rPr>
            </w:r>
            <w:r>
              <w:rPr>
                <w:noProof/>
                <w:webHidden/>
              </w:rPr>
              <w:fldChar w:fldCharType="separate"/>
            </w:r>
            <w:r>
              <w:rPr>
                <w:noProof/>
                <w:webHidden/>
              </w:rPr>
              <w:t>2</w:t>
            </w:r>
            <w:r>
              <w:rPr>
                <w:noProof/>
                <w:webHidden/>
              </w:rPr>
              <w:fldChar w:fldCharType="end"/>
            </w:r>
          </w:hyperlink>
        </w:p>
        <w:p w14:paraId="459B18EA" w14:textId="2961B4AE" w:rsidR="00677652" w:rsidRDefault="00677652">
          <w:pPr>
            <w:pStyle w:val="TM1"/>
            <w:tabs>
              <w:tab w:val="right" w:leader="dot" w:pos="10762"/>
            </w:tabs>
            <w:rPr>
              <w:noProof/>
            </w:rPr>
          </w:pPr>
          <w:hyperlink w:anchor="_Toc92028948" w:history="1">
            <w:r w:rsidRPr="000D21F4">
              <w:rPr>
                <w:rStyle w:val="Lienhypertexte"/>
                <w:noProof/>
              </w:rPr>
              <w:t>COMPTE COLLECTIF</w:t>
            </w:r>
            <w:r>
              <w:rPr>
                <w:noProof/>
                <w:webHidden/>
              </w:rPr>
              <w:tab/>
            </w:r>
            <w:r>
              <w:rPr>
                <w:noProof/>
                <w:webHidden/>
              </w:rPr>
              <w:fldChar w:fldCharType="begin"/>
            </w:r>
            <w:r>
              <w:rPr>
                <w:noProof/>
                <w:webHidden/>
              </w:rPr>
              <w:instrText xml:space="preserve"> PAGEREF _Toc92028948 \h </w:instrText>
            </w:r>
            <w:r>
              <w:rPr>
                <w:noProof/>
                <w:webHidden/>
              </w:rPr>
            </w:r>
            <w:r>
              <w:rPr>
                <w:noProof/>
                <w:webHidden/>
              </w:rPr>
              <w:fldChar w:fldCharType="separate"/>
            </w:r>
            <w:r>
              <w:rPr>
                <w:noProof/>
                <w:webHidden/>
              </w:rPr>
              <w:t>3</w:t>
            </w:r>
            <w:r>
              <w:rPr>
                <w:noProof/>
                <w:webHidden/>
              </w:rPr>
              <w:fldChar w:fldCharType="end"/>
            </w:r>
          </w:hyperlink>
        </w:p>
        <w:p w14:paraId="6A17A338" w14:textId="1456B415" w:rsidR="00677652" w:rsidRDefault="00677652">
          <w:pPr>
            <w:pStyle w:val="TM1"/>
            <w:tabs>
              <w:tab w:val="right" w:leader="dot" w:pos="10762"/>
            </w:tabs>
            <w:rPr>
              <w:noProof/>
            </w:rPr>
          </w:pPr>
          <w:hyperlink w:anchor="_Toc92028949" w:history="1">
            <w:r w:rsidRPr="000D21F4">
              <w:rPr>
                <w:rStyle w:val="Lienhypertexte"/>
                <w:noProof/>
              </w:rPr>
              <w:t>Demande d’achat (purchase requisition)</w:t>
            </w:r>
            <w:r>
              <w:rPr>
                <w:noProof/>
                <w:webHidden/>
              </w:rPr>
              <w:tab/>
            </w:r>
            <w:r>
              <w:rPr>
                <w:noProof/>
                <w:webHidden/>
              </w:rPr>
              <w:fldChar w:fldCharType="begin"/>
            </w:r>
            <w:r>
              <w:rPr>
                <w:noProof/>
                <w:webHidden/>
              </w:rPr>
              <w:instrText xml:space="preserve"> PAGEREF _Toc92028949 \h </w:instrText>
            </w:r>
            <w:r>
              <w:rPr>
                <w:noProof/>
                <w:webHidden/>
              </w:rPr>
            </w:r>
            <w:r>
              <w:rPr>
                <w:noProof/>
                <w:webHidden/>
              </w:rPr>
              <w:fldChar w:fldCharType="separate"/>
            </w:r>
            <w:r>
              <w:rPr>
                <w:noProof/>
                <w:webHidden/>
              </w:rPr>
              <w:t>3</w:t>
            </w:r>
            <w:r>
              <w:rPr>
                <w:noProof/>
                <w:webHidden/>
              </w:rPr>
              <w:fldChar w:fldCharType="end"/>
            </w:r>
          </w:hyperlink>
        </w:p>
        <w:p w14:paraId="27DD8FDC" w14:textId="62A90644" w:rsidR="00677652" w:rsidRDefault="00677652">
          <w:pPr>
            <w:pStyle w:val="TM1"/>
            <w:tabs>
              <w:tab w:val="right" w:leader="dot" w:pos="10762"/>
            </w:tabs>
            <w:rPr>
              <w:noProof/>
            </w:rPr>
          </w:pPr>
          <w:hyperlink w:anchor="_Toc92028950" w:history="1">
            <w:r w:rsidRPr="000D21F4">
              <w:rPr>
                <w:rStyle w:val="Lienhypertexte"/>
                <w:noProof/>
              </w:rPr>
              <w:t>DIVISION (Plant)</w:t>
            </w:r>
            <w:r>
              <w:rPr>
                <w:noProof/>
                <w:webHidden/>
              </w:rPr>
              <w:tab/>
            </w:r>
            <w:r>
              <w:rPr>
                <w:noProof/>
                <w:webHidden/>
              </w:rPr>
              <w:fldChar w:fldCharType="begin"/>
            </w:r>
            <w:r>
              <w:rPr>
                <w:noProof/>
                <w:webHidden/>
              </w:rPr>
              <w:instrText xml:space="preserve"> PAGEREF _Toc92028950 \h </w:instrText>
            </w:r>
            <w:r>
              <w:rPr>
                <w:noProof/>
                <w:webHidden/>
              </w:rPr>
            </w:r>
            <w:r>
              <w:rPr>
                <w:noProof/>
                <w:webHidden/>
              </w:rPr>
              <w:fldChar w:fldCharType="separate"/>
            </w:r>
            <w:r>
              <w:rPr>
                <w:noProof/>
                <w:webHidden/>
              </w:rPr>
              <w:t>3</w:t>
            </w:r>
            <w:r>
              <w:rPr>
                <w:noProof/>
                <w:webHidden/>
              </w:rPr>
              <w:fldChar w:fldCharType="end"/>
            </w:r>
          </w:hyperlink>
        </w:p>
        <w:p w14:paraId="79E4AFB4" w14:textId="2A09E906" w:rsidR="00677652" w:rsidRDefault="00677652">
          <w:pPr>
            <w:pStyle w:val="TM1"/>
            <w:tabs>
              <w:tab w:val="right" w:leader="dot" w:pos="10762"/>
            </w:tabs>
            <w:rPr>
              <w:noProof/>
            </w:rPr>
          </w:pPr>
          <w:hyperlink w:anchor="_Toc92028951" w:history="1">
            <w:r w:rsidRPr="000D21F4">
              <w:rPr>
                <w:rStyle w:val="Lienhypertexte"/>
                <w:noProof/>
              </w:rPr>
              <w:t>DOCUMENT ARTICLE (material document)</w:t>
            </w:r>
            <w:r>
              <w:rPr>
                <w:noProof/>
                <w:webHidden/>
              </w:rPr>
              <w:tab/>
            </w:r>
            <w:r>
              <w:rPr>
                <w:noProof/>
                <w:webHidden/>
              </w:rPr>
              <w:fldChar w:fldCharType="begin"/>
            </w:r>
            <w:r>
              <w:rPr>
                <w:noProof/>
                <w:webHidden/>
              </w:rPr>
              <w:instrText xml:space="preserve"> PAGEREF _Toc92028951 \h </w:instrText>
            </w:r>
            <w:r>
              <w:rPr>
                <w:noProof/>
                <w:webHidden/>
              </w:rPr>
            </w:r>
            <w:r>
              <w:rPr>
                <w:noProof/>
                <w:webHidden/>
              </w:rPr>
              <w:fldChar w:fldCharType="separate"/>
            </w:r>
            <w:r>
              <w:rPr>
                <w:noProof/>
                <w:webHidden/>
              </w:rPr>
              <w:t>3</w:t>
            </w:r>
            <w:r>
              <w:rPr>
                <w:noProof/>
                <w:webHidden/>
              </w:rPr>
              <w:fldChar w:fldCharType="end"/>
            </w:r>
          </w:hyperlink>
        </w:p>
        <w:p w14:paraId="553582DA" w14:textId="386648AA" w:rsidR="00677652" w:rsidRDefault="00677652">
          <w:pPr>
            <w:pStyle w:val="TM1"/>
            <w:tabs>
              <w:tab w:val="right" w:leader="dot" w:pos="10762"/>
            </w:tabs>
            <w:rPr>
              <w:noProof/>
            </w:rPr>
          </w:pPr>
          <w:hyperlink w:anchor="_Toc92028952" w:history="1">
            <w:r w:rsidRPr="000D21F4">
              <w:rPr>
                <w:rStyle w:val="Lienhypertexte"/>
                <w:noProof/>
              </w:rPr>
              <w:t>DOMAINE COMMERCIAL</w:t>
            </w:r>
            <w:r>
              <w:rPr>
                <w:noProof/>
                <w:webHidden/>
              </w:rPr>
              <w:tab/>
            </w:r>
            <w:r>
              <w:rPr>
                <w:noProof/>
                <w:webHidden/>
              </w:rPr>
              <w:fldChar w:fldCharType="begin"/>
            </w:r>
            <w:r>
              <w:rPr>
                <w:noProof/>
                <w:webHidden/>
              </w:rPr>
              <w:instrText xml:space="preserve"> PAGEREF _Toc92028952 \h </w:instrText>
            </w:r>
            <w:r>
              <w:rPr>
                <w:noProof/>
                <w:webHidden/>
              </w:rPr>
            </w:r>
            <w:r>
              <w:rPr>
                <w:noProof/>
                <w:webHidden/>
              </w:rPr>
              <w:fldChar w:fldCharType="separate"/>
            </w:r>
            <w:r>
              <w:rPr>
                <w:noProof/>
                <w:webHidden/>
              </w:rPr>
              <w:t>3</w:t>
            </w:r>
            <w:r>
              <w:rPr>
                <w:noProof/>
                <w:webHidden/>
              </w:rPr>
              <w:fldChar w:fldCharType="end"/>
            </w:r>
          </w:hyperlink>
        </w:p>
        <w:p w14:paraId="00E9C5C8" w14:textId="58270DBB" w:rsidR="00677652" w:rsidRDefault="00677652">
          <w:pPr>
            <w:pStyle w:val="TM1"/>
            <w:tabs>
              <w:tab w:val="right" w:leader="dot" w:pos="10762"/>
            </w:tabs>
            <w:rPr>
              <w:noProof/>
            </w:rPr>
          </w:pPr>
          <w:hyperlink w:anchor="_Toc92028953" w:history="1">
            <w:r w:rsidRPr="000D21F4">
              <w:rPr>
                <w:rStyle w:val="Lienhypertexte"/>
                <w:noProof/>
              </w:rPr>
              <w:t>DOMAINE DE VALORISATION</w:t>
            </w:r>
            <w:r>
              <w:rPr>
                <w:noProof/>
                <w:webHidden/>
              </w:rPr>
              <w:tab/>
            </w:r>
            <w:r>
              <w:rPr>
                <w:noProof/>
                <w:webHidden/>
              </w:rPr>
              <w:fldChar w:fldCharType="begin"/>
            </w:r>
            <w:r>
              <w:rPr>
                <w:noProof/>
                <w:webHidden/>
              </w:rPr>
              <w:instrText xml:space="preserve"> PAGEREF _Toc92028953 \h </w:instrText>
            </w:r>
            <w:r>
              <w:rPr>
                <w:noProof/>
                <w:webHidden/>
              </w:rPr>
            </w:r>
            <w:r>
              <w:rPr>
                <w:noProof/>
                <w:webHidden/>
              </w:rPr>
              <w:fldChar w:fldCharType="separate"/>
            </w:r>
            <w:r>
              <w:rPr>
                <w:noProof/>
                <w:webHidden/>
              </w:rPr>
              <w:t>4</w:t>
            </w:r>
            <w:r>
              <w:rPr>
                <w:noProof/>
                <w:webHidden/>
              </w:rPr>
              <w:fldChar w:fldCharType="end"/>
            </w:r>
          </w:hyperlink>
        </w:p>
        <w:p w14:paraId="2355424E" w14:textId="3F91C805" w:rsidR="00677652" w:rsidRDefault="00677652">
          <w:pPr>
            <w:pStyle w:val="TM1"/>
            <w:tabs>
              <w:tab w:val="right" w:leader="dot" w:pos="10762"/>
            </w:tabs>
            <w:rPr>
              <w:noProof/>
            </w:rPr>
          </w:pPr>
          <w:hyperlink w:anchor="_Toc92028954" w:history="1">
            <w:r w:rsidRPr="000D21F4">
              <w:rPr>
                <w:rStyle w:val="Lienhypertexte"/>
                <w:noProof/>
              </w:rPr>
              <w:t>ELEMENT D’OTP</w:t>
            </w:r>
            <w:r>
              <w:rPr>
                <w:noProof/>
                <w:webHidden/>
              </w:rPr>
              <w:tab/>
            </w:r>
            <w:r>
              <w:rPr>
                <w:noProof/>
                <w:webHidden/>
              </w:rPr>
              <w:fldChar w:fldCharType="begin"/>
            </w:r>
            <w:r>
              <w:rPr>
                <w:noProof/>
                <w:webHidden/>
              </w:rPr>
              <w:instrText xml:space="preserve"> PAGEREF _Toc92028954 \h </w:instrText>
            </w:r>
            <w:r>
              <w:rPr>
                <w:noProof/>
                <w:webHidden/>
              </w:rPr>
            </w:r>
            <w:r>
              <w:rPr>
                <w:noProof/>
                <w:webHidden/>
              </w:rPr>
              <w:fldChar w:fldCharType="separate"/>
            </w:r>
            <w:r>
              <w:rPr>
                <w:noProof/>
                <w:webHidden/>
              </w:rPr>
              <w:t>4</w:t>
            </w:r>
            <w:r>
              <w:rPr>
                <w:noProof/>
                <w:webHidden/>
              </w:rPr>
              <w:fldChar w:fldCharType="end"/>
            </w:r>
          </w:hyperlink>
        </w:p>
        <w:p w14:paraId="18DD6A1B" w14:textId="2660D9D9" w:rsidR="00677652" w:rsidRDefault="00677652">
          <w:pPr>
            <w:pStyle w:val="TM1"/>
            <w:tabs>
              <w:tab w:val="right" w:leader="dot" w:pos="10762"/>
            </w:tabs>
            <w:rPr>
              <w:noProof/>
            </w:rPr>
          </w:pPr>
          <w:hyperlink w:anchor="_Toc92028955" w:history="1">
            <w:r w:rsidRPr="000D21F4">
              <w:rPr>
                <w:rStyle w:val="Lienhypertexte"/>
                <w:noProof/>
              </w:rPr>
              <w:t>EMPLACEMENT (Bin)</w:t>
            </w:r>
            <w:r>
              <w:rPr>
                <w:noProof/>
                <w:webHidden/>
              </w:rPr>
              <w:tab/>
            </w:r>
            <w:r>
              <w:rPr>
                <w:noProof/>
                <w:webHidden/>
              </w:rPr>
              <w:fldChar w:fldCharType="begin"/>
            </w:r>
            <w:r>
              <w:rPr>
                <w:noProof/>
                <w:webHidden/>
              </w:rPr>
              <w:instrText xml:space="preserve"> PAGEREF _Toc92028955 \h </w:instrText>
            </w:r>
            <w:r>
              <w:rPr>
                <w:noProof/>
                <w:webHidden/>
              </w:rPr>
            </w:r>
            <w:r>
              <w:rPr>
                <w:noProof/>
                <w:webHidden/>
              </w:rPr>
              <w:fldChar w:fldCharType="separate"/>
            </w:r>
            <w:r>
              <w:rPr>
                <w:noProof/>
                <w:webHidden/>
              </w:rPr>
              <w:t>4</w:t>
            </w:r>
            <w:r>
              <w:rPr>
                <w:noProof/>
                <w:webHidden/>
              </w:rPr>
              <w:fldChar w:fldCharType="end"/>
            </w:r>
          </w:hyperlink>
        </w:p>
        <w:p w14:paraId="013C3C88" w14:textId="59F6B285" w:rsidR="00677652" w:rsidRDefault="00677652">
          <w:pPr>
            <w:pStyle w:val="TM1"/>
            <w:tabs>
              <w:tab w:val="right" w:leader="dot" w:pos="10762"/>
            </w:tabs>
            <w:rPr>
              <w:noProof/>
            </w:rPr>
          </w:pPr>
          <w:hyperlink w:anchor="_Toc92028956" w:history="1">
            <w:r w:rsidRPr="000D21F4">
              <w:rPr>
                <w:rStyle w:val="Lienhypertexte"/>
                <w:noProof/>
              </w:rPr>
              <w:t>ENTREE MARCHANDISE (Goods Receipt)</w:t>
            </w:r>
            <w:r>
              <w:rPr>
                <w:noProof/>
                <w:webHidden/>
              </w:rPr>
              <w:tab/>
            </w:r>
            <w:r>
              <w:rPr>
                <w:noProof/>
                <w:webHidden/>
              </w:rPr>
              <w:fldChar w:fldCharType="begin"/>
            </w:r>
            <w:r>
              <w:rPr>
                <w:noProof/>
                <w:webHidden/>
              </w:rPr>
              <w:instrText xml:space="preserve"> PAGEREF _Toc92028956 \h </w:instrText>
            </w:r>
            <w:r>
              <w:rPr>
                <w:noProof/>
                <w:webHidden/>
              </w:rPr>
            </w:r>
            <w:r>
              <w:rPr>
                <w:noProof/>
                <w:webHidden/>
              </w:rPr>
              <w:fldChar w:fldCharType="separate"/>
            </w:r>
            <w:r>
              <w:rPr>
                <w:noProof/>
                <w:webHidden/>
              </w:rPr>
              <w:t>4</w:t>
            </w:r>
            <w:r>
              <w:rPr>
                <w:noProof/>
                <w:webHidden/>
              </w:rPr>
              <w:fldChar w:fldCharType="end"/>
            </w:r>
          </w:hyperlink>
        </w:p>
        <w:p w14:paraId="7EEAD766" w14:textId="0E871014" w:rsidR="00677652" w:rsidRDefault="00677652">
          <w:pPr>
            <w:pStyle w:val="TM1"/>
            <w:tabs>
              <w:tab w:val="right" w:leader="dot" w:pos="10762"/>
            </w:tabs>
            <w:rPr>
              <w:noProof/>
            </w:rPr>
          </w:pPr>
          <w:hyperlink w:anchor="_Toc92028957" w:history="1">
            <w:r w:rsidRPr="000D21F4">
              <w:rPr>
                <w:rStyle w:val="Lienhypertexte"/>
                <w:noProof/>
              </w:rPr>
              <w:t>GROUPE D’ACHETEURS (Purchasing Group)</w:t>
            </w:r>
            <w:r>
              <w:rPr>
                <w:noProof/>
                <w:webHidden/>
              </w:rPr>
              <w:tab/>
            </w:r>
            <w:r>
              <w:rPr>
                <w:noProof/>
                <w:webHidden/>
              </w:rPr>
              <w:fldChar w:fldCharType="begin"/>
            </w:r>
            <w:r>
              <w:rPr>
                <w:noProof/>
                <w:webHidden/>
              </w:rPr>
              <w:instrText xml:space="preserve"> PAGEREF _Toc92028957 \h </w:instrText>
            </w:r>
            <w:r>
              <w:rPr>
                <w:noProof/>
                <w:webHidden/>
              </w:rPr>
            </w:r>
            <w:r>
              <w:rPr>
                <w:noProof/>
                <w:webHidden/>
              </w:rPr>
              <w:fldChar w:fldCharType="separate"/>
            </w:r>
            <w:r>
              <w:rPr>
                <w:noProof/>
                <w:webHidden/>
              </w:rPr>
              <w:t>4</w:t>
            </w:r>
            <w:r>
              <w:rPr>
                <w:noProof/>
                <w:webHidden/>
              </w:rPr>
              <w:fldChar w:fldCharType="end"/>
            </w:r>
          </w:hyperlink>
        </w:p>
        <w:p w14:paraId="12567023" w14:textId="4ADEA9F1" w:rsidR="00677652" w:rsidRDefault="00677652">
          <w:pPr>
            <w:pStyle w:val="TM1"/>
            <w:tabs>
              <w:tab w:val="right" w:leader="dot" w:pos="10762"/>
            </w:tabs>
            <w:rPr>
              <w:noProof/>
            </w:rPr>
          </w:pPr>
          <w:hyperlink w:anchor="_Toc92028958" w:history="1">
            <w:r w:rsidRPr="000D21F4">
              <w:rPr>
                <w:rStyle w:val="Lienhypertexte"/>
                <w:noProof/>
              </w:rPr>
              <w:t>MAGASIN MM (Storage Location)</w:t>
            </w:r>
            <w:r>
              <w:rPr>
                <w:noProof/>
                <w:webHidden/>
              </w:rPr>
              <w:tab/>
            </w:r>
            <w:r>
              <w:rPr>
                <w:noProof/>
                <w:webHidden/>
              </w:rPr>
              <w:fldChar w:fldCharType="begin"/>
            </w:r>
            <w:r>
              <w:rPr>
                <w:noProof/>
                <w:webHidden/>
              </w:rPr>
              <w:instrText xml:space="preserve"> PAGEREF _Toc92028958 \h </w:instrText>
            </w:r>
            <w:r>
              <w:rPr>
                <w:noProof/>
                <w:webHidden/>
              </w:rPr>
            </w:r>
            <w:r>
              <w:rPr>
                <w:noProof/>
                <w:webHidden/>
              </w:rPr>
              <w:fldChar w:fldCharType="separate"/>
            </w:r>
            <w:r>
              <w:rPr>
                <w:noProof/>
                <w:webHidden/>
              </w:rPr>
              <w:t>4</w:t>
            </w:r>
            <w:r>
              <w:rPr>
                <w:noProof/>
                <w:webHidden/>
              </w:rPr>
              <w:fldChar w:fldCharType="end"/>
            </w:r>
          </w:hyperlink>
        </w:p>
        <w:p w14:paraId="1918B0BB" w14:textId="77CE5E09" w:rsidR="00677652" w:rsidRDefault="00677652">
          <w:pPr>
            <w:pStyle w:val="TM1"/>
            <w:tabs>
              <w:tab w:val="right" w:leader="dot" w:pos="10762"/>
            </w:tabs>
            <w:rPr>
              <w:noProof/>
            </w:rPr>
          </w:pPr>
          <w:hyperlink w:anchor="_Toc92028959" w:history="1">
            <w:r w:rsidRPr="000D21F4">
              <w:rPr>
                <w:rStyle w:val="Lienhypertexte"/>
                <w:noProof/>
              </w:rPr>
              <w:t>MAGASIN WM / EWM</w:t>
            </w:r>
            <w:r>
              <w:rPr>
                <w:noProof/>
                <w:webHidden/>
              </w:rPr>
              <w:tab/>
            </w:r>
            <w:r>
              <w:rPr>
                <w:noProof/>
                <w:webHidden/>
              </w:rPr>
              <w:fldChar w:fldCharType="begin"/>
            </w:r>
            <w:r>
              <w:rPr>
                <w:noProof/>
                <w:webHidden/>
              </w:rPr>
              <w:instrText xml:space="preserve"> PAGEREF _Toc92028959 \h </w:instrText>
            </w:r>
            <w:r>
              <w:rPr>
                <w:noProof/>
                <w:webHidden/>
              </w:rPr>
            </w:r>
            <w:r>
              <w:rPr>
                <w:noProof/>
                <w:webHidden/>
              </w:rPr>
              <w:fldChar w:fldCharType="separate"/>
            </w:r>
            <w:r>
              <w:rPr>
                <w:noProof/>
                <w:webHidden/>
              </w:rPr>
              <w:t>5</w:t>
            </w:r>
            <w:r>
              <w:rPr>
                <w:noProof/>
                <w:webHidden/>
              </w:rPr>
              <w:fldChar w:fldCharType="end"/>
            </w:r>
          </w:hyperlink>
        </w:p>
        <w:p w14:paraId="6340AA62" w14:textId="73274B7E" w:rsidR="00677652" w:rsidRDefault="00677652">
          <w:pPr>
            <w:pStyle w:val="TM1"/>
            <w:tabs>
              <w:tab w:val="right" w:leader="dot" w:pos="10762"/>
            </w:tabs>
            <w:rPr>
              <w:noProof/>
            </w:rPr>
          </w:pPr>
          <w:hyperlink w:anchor="_Toc92028960" w:history="1">
            <w:r w:rsidRPr="000D21F4">
              <w:rPr>
                <w:rStyle w:val="Lienhypertexte"/>
                <w:noProof/>
              </w:rPr>
              <w:t>MANDANT (Client)</w:t>
            </w:r>
            <w:r>
              <w:rPr>
                <w:noProof/>
                <w:webHidden/>
              </w:rPr>
              <w:tab/>
            </w:r>
            <w:r>
              <w:rPr>
                <w:noProof/>
                <w:webHidden/>
              </w:rPr>
              <w:fldChar w:fldCharType="begin"/>
            </w:r>
            <w:r>
              <w:rPr>
                <w:noProof/>
                <w:webHidden/>
              </w:rPr>
              <w:instrText xml:space="preserve"> PAGEREF _Toc92028960 \h </w:instrText>
            </w:r>
            <w:r>
              <w:rPr>
                <w:noProof/>
                <w:webHidden/>
              </w:rPr>
            </w:r>
            <w:r>
              <w:rPr>
                <w:noProof/>
                <w:webHidden/>
              </w:rPr>
              <w:fldChar w:fldCharType="separate"/>
            </w:r>
            <w:r>
              <w:rPr>
                <w:noProof/>
                <w:webHidden/>
              </w:rPr>
              <w:t>5</w:t>
            </w:r>
            <w:r>
              <w:rPr>
                <w:noProof/>
                <w:webHidden/>
              </w:rPr>
              <w:fldChar w:fldCharType="end"/>
            </w:r>
          </w:hyperlink>
        </w:p>
        <w:p w14:paraId="42D55123" w14:textId="3B342FF9" w:rsidR="00677652" w:rsidRDefault="00677652">
          <w:pPr>
            <w:pStyle w:val="TM1"/>
            <w:tabs>
              <w:tab w:val="right" w:leader="dot" w:pos="10762"/>
            </w:tabs>
            <w:rPr>
              <w:noProof/>
            </w:rPr>
          </w:pPr>
          <w:hyperlink w:anchor="_Toc92028961" w:history="1">
            <w:r w:rsidRPr="000D21F4">
              <w:rPr>
                <w:rStyle w:val="Lienhypertexte"/>
                <w:noProof/>
              </w:rPr>
              <w:t>MRP</w:t>
            </w:r>
            <w:r>
              <w:rPr>
                <w:noProof/>
                <w:webHidden/>
              </w:rPr>
              <w:tab/>
            </w:r>
            <w:r>
              <w:rPr>
                <w:noProof/>
                <w:webHidden/>
              </w:rPr>
              <w:fldChar w:fldCharType="begin"/>
            </w:r>
            <w:r>
              <w:rPr>
                <w:noProof/>
                <w:webHidden/>
              </w:rPr>
              <w:instrText xml:space="preserve"> PAGEREF _Toc92028961 \h </w:instrText>
            </w:r>
            <w:r>
              <w:rPr>
                <w:noProof/>
                <w:webHidden/>
              </w:rPr>
            </w:r>
            <w:r>
              <w:rPr>
                <w:noProof/>
                <w:webHidden/>
              </w:rPr>
              <w:fldChar w:fldCharType="separate"/>
            </w:r>
            <w:r>
              <w:rPr>
                <w:noProof/>
                <w:webHidden/>
              </w:rPr>
              <w:t>5</w:t>
            </w:r>
            <w:r>
              <w:rPr>
                <w:noProof/>
                <w:webHidden/>
              </w:rPr>
              <w:fldChar w:fldCharType="end"/>
            </w:r>
          </w:hyperlink>
        </w:p>
        <w:p w14:paraId="0C9675E6" w14:textId="6C27D412" w:rsidR="00677652" w:rsidRDefault="00677652">
          <w:pPr>
            <w:pStyle w:val="TM1"/>
            <w:tabs>
              <w:tab w:val="right" w:leader="dot" w:pos="10762"/>
            </w:tabs>
            <w:rPr>
              <w:noProof/>
            </w:rPr>
          </w:pPr>
          <w:hyperlink w:anchor="_Toc92028962" w:history="1">
            <w:r w:rsidRPr="000D21F4">
              <w:rPr>
                <w:rStyle w:val="Lienhypertexte"/>
                <w:noProof/>
              </w:rPr>
              <w:t>NATURE COMPTABLE</w:t>
            </w:r>
            <w:r>
              <w:rPr>
                <w:noProof/>
                <w:webHidden/>
              </w:rPr>
              <w:tab/>
            </w:r>
            <w:r>
              <w:rPr>
                <w:noProof/>
                <w:webHidden/>
              </w:rPr>
              <w:fldChar w:fldCharType="begin"/>
            </w:r>
            <w:r>
              <w:rPr>
                <w:noProof/>
                <w:webHidden/>
              </w:rPr>
              <w:instrText xml:space="preserve"> PAGEREF _Toc92028962 \h </w:instrText>
            </w:r>
            <w:r>
              <w:rPr>
                <w:noProof/>
                <w:webHidden/>
              </w:rPr>
            </w:r>
            <w:r>
              <w:rPr>
                <w:noProof/>
                <w:webHidden/>
              </w:rPr>
              <w:fldChar w:fldCharType="separate"/>
            </w:r>
            <w:r>
              <w:rPr>
                <w:noProof/>
                <w:webHidden/>
              </w:rPr>
              <w:t>5</w:t>
            </w:r>
            <w:r>
              <w:rPr>
                <w:noProof/>
                <w:webHidden/>
              </w:rPr>
              <w:fldChar w:fldCharType="end"/>
            </w:r>
          </w:hyperlink>
        </w:p>
        <w:p w14:paraId="0335A54A" w14:textId="0AC9AB38" w:rsidR="00677652" w:rsidRDefault="00677652">
          <w:pPr>
            <w:pStyle w:val="TM1"/>
            <w:tabs>
              <w:tab w:val="right" w:leader="dot" w:pos="10762"/>
            </w:tabs>
            <w:rPr>
              <w:noProof/>
            </w:rPr>
          </w:pPr>
          <w:hyperlink w:anchor="_Toc92028963" w:history="1">
            <w:r w:rsidRPr="000D21F4">
              <w:rPr>
                <w:rStyle w:val="Lienhypertexte"/>
                <w:noProof/>
              </w:rPr>
              <w:t>Nomenclature (Bill Of Material)</w:t>
            </w:r>
            <w:r>
              <w:rPr>
                <w:noProof/>
                <w:webHidden/>
              </w:rPr>
              <w:tab/>
            </w:r>
            <w:r>
              <w:rPr>
                <w:noProof/>
                <w:webHidden/>
              </w:rPr>
              <w:fldChar w:fldCharType="begin"/>
            </w:r>
            <w:r>
              <w:rPr>
                <w:noProof/>
                <w:webHidden/>
              </w:rPr>
              <w:instrText xml:space="preserve"> PAGEREF _Toc92028963 \h </w:instrText>
            </w:r>
            <w:r>
              <w:rPr>
                <w:noProof/>
                <w:webHidden/>
              </w:rPr>
            </w:r>
            <w:r>
              <w:rPr>
                <w:noProof/>
                <w:webHidden/>
              </w:rPr>
              <w:fldChar w:fldCharType="separate"/>
            </w:r>
            <w:r>
              <w:rPr>
                <w:noProof/>
                <w:webHidden/>
              </w:rPr>
              <w:t>5</w:t>
            </w:r>
            <w:r>
              <w:rPr>
                <w:noProof/>
                <w:webHidden/>
              </w:rPr>
              <w:fldChar w:fldCharType="end"/>
            </w:r>
          </w:hyperlink>
        </w:p>
        <w:p w14:paraId="3C12CC38" w14:textId="017688E2" w:rsidR="00677652" w:rsidRDefault="00677652">
          <w:pPr>
            <w:pStyle w:val="TM1"/>
            <w:tabs>
              <w:tab w:val="right" w:leader="dot" w:pos="10762"/>
            </w:tabs>
            <w:rPr>
              <w:noProof/>
            </w:rPr>
          </w:pPr>
          <w:hyperlink w:anchor="_Toc92028964" w:history="1">
            <w:r w:rsidRPr="000D21F4">
              <w:rPr>
                <w:rStyle w:val="Lienhypertexte"/>
                <w:noProof/>
              </w:rPr>
              <w:t>OFFRE (Offer)</w:t>
            </w:r>
            <w:r>
              <w:rPr>
                <w:noProof/>
                <w:webHidden/>
              </w:rPr>
              <w:tab/>
            </w:r>
            <w:r>
              <w:rPr>
                <w:noProof/>
                <w:webHidden/>
              </w:rPr>
              <w:fldChar w:fldCharType="begin"/>
            </w:r>
            <w:r>
              <w:rPr>
                <w:noProof/>
                <w:webHidden/>
              </w:rPr>
              <w:instrText xml:space="preserve"> PAGEREF _Toc92028964 \h </w:instrText>
            </w:r>
            <w:r>
              <w:rPr>
                <w:noProof/>
                <w:webHidden/>
              </w:rPr>
            </w:r>
            <w:r>
              <w:rPr>
                <w:noProof/>
                <w:webHidden/>
              </w:rPr>
              <w:fldChar w:fldCharType="separate"/>
            </w:r>
            <w:r>
              <w:rPr>
                <w:noProof/>
                <w:webHidden/>
              </w:rPr>
              <w:t>5</w:t>
            </w:r>
            <w:r>
              <w:rPr>
                <w:noProof/>
                <w:webHidden/>
              </w:rPr>
              <w:fldChar w:fldCharType="end"/>
            </w:r>
          </w:hyperlink>
        </w:p>
        <w:p w14:paraId="38314D00" w14:textId="3AEF67EA" w:rsidR="00677652" w:rsidRDefault="00677652">
          <w:pPr>
            <w:pStyle w:val="TM1"/>
            <w:tabs>
              <w:tab w:val="right" w:leader="dot" w:pos="10762"/>
            </w:tabs>
            <w:rPr>
              <w:noProof/>
            </w:rPr>
          </w:pPr>
          <w:hyperlink w:anchor="_Toc92028965" w:history="1">
            <w:r w:rsidRPr="000D21F4">
              <w:rPr>
                <w:rStyle w:val="Lienhypertexte"/>
                <w:noProof/>
              </w:rPr>
              <w:t>ORDRE Interne (Internal Order)</w:t>
            </w:r>
            <w:r>
              <w:rPr>
                <w:noProof/>
                <w:webHidden/>
              </w:rPr>
              <w:tab/>
            </w:r>
            <w:r>
              <w:rPr>
                <w:noProof/>
                <w:webHidden/>
              </w:rPr>
              <w:fldChar w:fldCharType="begin"/>
            </w:r>
            <w:r>
              <w:rPr>
                <w:noProof/>
                <w:webHidden/>
              </w:rPr>
              <w:instrText xml:space="preserve"> PAGEREF _Toc92028965 \h </w:instrText>
            </w:r>
            <w:r>
              <w:rPr>
                <w:noProof/>
                <w:webHidden/>
              </w:rPr>
            </w:r>
            <w:r>
              <w:rPr>
                <w:noProof/>
                <w:webHidden/>
              </w:rPr>
              <w:fldChar w:fldCharType="separate"/>
            </w:r>
            <w:r>
              <w:rPr>
                <w:noProof/>
                <w:webHidden/>
              </w:rPr>
              <w:t>5</w:t>
            </w:r>
            <w:r>
              <w:rPr>
                <w:noProof/>
                <w:webHidden/>
              </w:rPr>
              <w:fldChar w:fldCharType="end"/>
            </w:r>
          </w:hyperlink>
        </w:p>
        <w:p w14:paraId="5663BC82" w14:textId="4CA1DD81" w:rsidR="00677652" w:rsidRDefault="00677652">
          <w:pPr>
            <w:pStyle w:val="TM1"/>
            <w:tabs>
              <w:tab w:val="right" w:leader="dot" w:pos="10762"/>
            </w:tabs>
            <w:rPr>
              <w:noProof/>
            </w:rPr>
          </w:pPr>
          <w:hyperlink w:anchor="_Toc92028966" w:history="1">
            <w:r w:rsidRPr="000D21F4">
              <w:rPr>
                <w:rStyle w:val="Lienhypertexte"/>
                <w:noProof/>
              </w:rPr>
              <w:t>ORDRE de production / process (production/process Order)</w:t>
            </w:r>
            <w:r>
              <w:rPr>
                <w:noProof/>
                <w:webHidden/>
              </w:rPr>
              <w:tab/>
            </w:r>
            <w:r>
              <w:rPr>
                <w:noProof/>
                <w:webHidden/>
              </w:rPr>
              <w:fldChar w:fldCharType="begin"/>
            </w:r>
            <w:r>
              <w:rPr>
                <w:noProof/>
                <w:webHidden/>
              </w:rPr>
              <w:instrText xml:space="preserve"> PAGEREF _Toc92028966 \h </w:instrText>
            </w:r>
            <w:r>
              <w:rPr>
                <w:noProof/>
                <w:webHidden/>
              </w:rPr>
            </w:r>
            <w:r>
              <w:rPr>
                <w:noProof/>
                <w:webHidden/>
              </w:rPr>
              <w:fldChar w:fldCharType="separate"/>
            </w:r>
            <w:r>
              <w:rPr>
                <w:noProof/>
                <w:webHidden/>
              </w:rPr>
              <w:t>6</w:t>
            </w:r>
            <w:r>
              <w:rPr>
                <w:noProof/>
                <w:webHidden/>
              </w:rPr>
              <w:fldChar w:fldCharType="end"/>
            </w:r>
          </w:hyperlink>
        </w:p>
        <w:p w14:paraId="4B43BA51" w14:textId="1BF8BF53" w:rsidR="00677652" w:rsidRDefault="00677652">
          <w:pPr>
            <w:pStyle w:val="TM1"/>
            <w:tabs>
              <w:tab w:val="right" w:leader="dot" w:pos="10762"/>
            </w:tabs>
            <w:rPr>
              <w:noProof/>
            </w:rPr>
          </w:pPr>
          <w:hyperlink w:anchor="_Toc92028967" w:history="1">
            <w:r w:rsidRPr="000D21F4">
              <w:rPr>
                <w:rStyle w:val="Lienhypertexte"/>
                <w:noProof/>
              </w:rPr>
              <w:t>ORGANISATION COMMERCIALE</w:t>
            </w:r>
            <w:r>
              <w:rPr>
                <w:noProof/>
                <w:webHidden/>
              </w:rPr>
              <w:tab/>
            </w:r>
            <w:r>
              <w:rPr>
                <w:noProof/>
                <w:webHidden/>
              </w:rPr>
              <w:fldChar w:fldCharType="begin"/>
            </w:r>
            <w:r>
              <w:rPr>
                <w:noProof/>
                <w:webHidden/>
              </w:rPr>
              <w:instrText xml:space="preserve"> PAGEREF _Toc92028967 \h </w:instrText>
            </w:r>
            <w:r>
              <w:rPr>
                <w:noProof/>
                <w:webHidden/>
              </w:rPr>
            </w:r>
            <w:r>
              <w:rPr>
                <w:noProof/>
                <w:webHidden/>
              </w:rPr>
              <w:fldChar w:fldCharType="separate"/>
            </w:r>
            <w:r>
              <w:rPr>
                <w:noProof/>
                <w:webHidden/>
              </w:rPr>
              <w:t>6</w:t>
            </w:r>
            <w:r>
              <w:rPr>
                <w:noProof/>
                <w:webHidden/>
              </w:rPr>
              <w:fldChar w:fldCharType="end"/>
            </w:r>
          </w:hyperlink>
        </w:p>
        <w:p w14:paraId="004F8F45" w14:textId="10B010E7" w:rsidR="00677652" w:rsidRDefault="00677652">
          <w:pPr>
            <w:pStyle w:val="TM1"/>
            <w:tabs>
              <w:tab w:val="right" w:leader="dot" w:pos="10762"/>
            </w:tabs>
            <w:rPr>
              <w:noProof/>
            </w:rPr>
          </w:pPr>
          <w:hyperlink w:anchor="_Toc92028968" w:history="1">
            <w:r w:rsidRPr="000D21F4">
              <w:rPr>
                <w:rStyle w:val="Lienhypertexte"/>
                <w:noProof/>
              </w:rPr>
              <w:t>ORGANISATION D’ACHAT (Purchase Organisation)</w:t>
            </w:r>
            <w:r>
              <w:rPr>
                <w:noProof/>
                <w:webHidden/>
              </w:rPr>
              <w:tab/>
            </w:r>
            <w:r>
              <w:rPr>
                <w:noProof/>
                <w:webHidden/>
              </w:rPr>
              <w:fldChar w:fldCharType="begin"/>
            </w:r>
            <w:r>
              <w:rPr>
                <w:noProof/>
                <w:webHidden/>
              </w:rPr>
              <w:instrText xml:space="preserve"> PAGEREF _Toc92028968 \h </w:instrText>
            </w:r>
            <w:r>
              <w:rPr>
                <w:noProof/>
                <w:webHidden/>
              </w:rPr>
            </w:r>
            <w:r>
              <w:rPr>
                <w:noProof/>
                <w:webHidden/>
              </w:rPr>
              <w:fldChar w:fldCharType="separate"/>
            </w:r>
            <w:r>
              <w:rPr>
                <w:noProof/>
                <w:webHidden/>
              </w:rPr>
              <w:t>6</w:t>
            </w:r>
            <w:r>
              <w:rPr>
                <w:noProof/>
                <w:webHidden/>
              </w:rPr>
              <w:fldChar w:fldCharType="end"/>
            </w:r>
          </w:hyperlink>
        </w:p>
        <w:p w14:paraId="0737F561" w14:textId="575375B8" w:rsidR="00677652" w:rsidRDefault="00677652">
          <w:pPr>
            <w:pStyle w:val="TM1"/>
            <w:tabs>
              <w:tab w:val="right" w:leader="dot" w:pos="10762"/>
            </w:tabs>
            <w:rPr>
              <w:noProof/>
            </w:rPr>
          </w:pPr>
          <w:hyperlink w:anchor="_Toc92028969" w:history="1">
            <w:r w:rsidRPr="000D21F4">
              <w:rPr>
                <w:rStyle w:val="Lienhypertexte"/>
                <w:noProof/>
              </w:rPr>
              <w:t>PARTENAIRE (Partner)</w:t>
            </w:r>
            <w:r>
              <w:rPr>
                <w:noProof/>
                <w:webHidden/>
              </w:rPr>
              <w:tab/>
            </w:r>
            <w:r>
              <w:rPr>
                <w:noProof/>
                <w:webHidden/>
              </w:rPr>
              <w:fldChar w:fldCharType="begin"/>
            </w:r>
            <w:r>
              <w:rPr>
                <w:noProof/>
                <w:webHidden/>
              </w:rPr>
              <w:instrText xml:space="preserve"> PAGEREF _Toc92028969 \h </w:instrText>
            </w:r>
            <w:r>
              <w:rPr>
                <w:noProof/>
                <w:webHidden/>
              </w:rPr>
            </w:r>
            <w:r>
              <w:rPr>
                <w:noProof/>
                <w:webHidden/>
              </w:rPr>
              <w:fldChar w:fldCharType="separate"/>
            </w:r>
            <w:r>
              <w:rPr>
                <w:noProof/>
                <w:webHidden/>
              </w:rPr>
              <w:t>6</w:t>
            </w:r>
            <w:r>
              <w:rPr>
                <w:noProof/>
                <w:webHidden/>
              </w:rPr>
              <w:fldChar w:fldCharType="end"/>
            </w:r>
          </w:hyperlink>
        </w:p>
        <w:p w14:paraId="08CD3D45" w14:textId="7050A043" w:rsidR="00677652" w:rsidRDefault="00677652">
          <w:pPr>
            <w:pStyle w:val="TM1"/>
            <w:tabs>
              <w:tab w:val="right" w:leader="dot" w:pos="10762"/>
            </w:tabs>
            <w:rPr>
              <w:noProof/>
            </w:rPr>
          </w:pPr>
          <w:hyperlink w:anchor="_Toc92028970" w:history="1">
            <w:r w:rsidRPr="000D21F4">
              <w:rPr>
                <w:rStyle w:val="Lienhypertexte"/>
                <w:noProof/>
              </w:rPr>
              <w:t>PERIMETRE ANALYTIQUE</w:t>
            </w:r>
            <w:r>
              <w:rPr>
                <w:noProof/>
                <w:webHidden/>
              </w:rPr>
              <w:tab/>
            </w:r>
            <w:r>
              <w:rPr>
                <w:noProof/>
                <w:webHidden/>
              </w:rPr>
              <w:fldChar w:fldCharType="begin"/>
            </w:r>
            <w:r>
              <w:rPr>
                <w:noProof/>
                <w:webHidden/>
              </w:rPr>
              <w:instrText xml:space="preserve"> PAGEREF _Toc92028970 \h </w:instrText>
            </w:r>
            <w:r>
              <w:rPr>
                <w:noProof/>
                <w:webHidden/>
              </w:rPr>
            </w:r>
            <w:r>
              <w:rPr>
                <w:noProof/>
                <w:webHidden/>
              </w:rPr>
              <w:fldChar w:fldCharType="separate"/>
            </w:r>
            <w:r>
              <w:rPr>
                <w:noProof/>
                <w:webHidden/>
              </w:rPr>
              <w:t>7</w:t>
            </w:r>
            <w:r>
              <w:rPr>
                <w:noProof/>
                <w:webHidden/>
              </w:rPr>
              <w:fldChar w:fldCharType="end"/>
            </w:r>
          </w:hyperlink>
        </w:p>
        <w:p w14:paraId="44B4364E" w14:textId="7E8930E2" w:rsidR="00677652" w:rsidRDefault="00677652">
          <w:pPr>
            <w:pStyle w:val="TM1"/>
            <w:tabs>
              <w:tab w:val="right" w:leader="dot" w:pos="10762"/>
            </w:tabs>
            <w:rPr>
              <w:noProof/>
            </w:rPr>
          </w:pPr>
          <w:hyperlink w:anchor="_Toc92028971" w:history="1">
            <w:r w:rsidRPr="000D21F4">
              <w:rPr>
                <w:rStyle w:val="Lienhypertexte"/>
                <w:noProof/>
              </w:rPr>
              <w:t>PIECE (Posting)</w:t>
            </w:r>
            <w:r>
              <w:rPr>
                <w:noProof/>
                <w:webHidden/>
              </w:rPr>
              <w:tab/>
            </w:r>
            <w:r>
              <w:rPr>
                <w:noProof/>
                <w:webHidden/>
              </w:rPr>
              <w:fldChar w:fldCharType="begin"/>
            </w:r>
            <w:r>
              <w:rPr>
                <w:noProof/>
                <w:webHidden/>
              </w:rPr>
              <w:instrText xml:space="preserve"> PAGEREF _Toc92028971 \h </w:instrText>
            </w:r>
            <w:r>
              <w:rPr>
                <w:noProof/>
                <w:webHidden/>
              </w:rPr>
            </w:r>
            <w:r>
              <w:rPr>
                <w:noProof/>
                <w:webHidden/>
              </w:rPr>
              <w:fldChar w:fldCharType="separate"/>
            </w:r>
            <w:r>
              <w:rPr>
                <w:noProof/>
                <w:webHidden/>
              </w:rPr>
              <w:t>7</w:t>
            </w:r>
            <w:r>
              <w:rPr>
                <w:noProof/>
                <w:webHidden/>
              </w:rPr>
              <w:fldChar w:fldCharType="end"/>
            </w:r>
          </w:hyperlink>
        </w:p>
        <w:p w14:paraId="50942C66" w14:textId="46A70AA2" w:rsidR="00677652" w:rsidRDefault="00677652">
          <w:pPr>
            <w:pStyle w:val="TM1"/>
            <w:tabs>
              <w:tab w:val="right" w:leader="dot" w:pos="10762"/>
            </w:tabs>
            <w:rPr>
              <w:noProof/>
            </w:rPr>
          </w:pPr>
          <w:hyperlink w:anchor="_Toc92028972" w:history="1">
            <w:r w:rsidRPr="000D21F4">
              <w:rPr>
                <w:rStyle w:val="Lienhypertexte"/>
                <w:noProof/>
              </w:rPr>
              <w:t>PLAN COMPTABLE</w:t>
            </w:r>
            <w:r>
              <w:rPr>
                <w:noProof/>
                <w:webHidden/>
              </w:rPr>
              <w:tab/>
            </w:r>
            <w:r>
              <w:rPr>
                <w:noProof/>
                <w:webHidden/>
              </w:rPr>
              <w:fldChar w:fldCharType="begin"/>
            </w:r>
            <w:r>
              <w:rPr>
                <w:noProof/>
                <w:webHidden/>
              </w:rPr>
              <w:instrText xml:space="preserve"> PAGEREF _Toc92028972 \h </w:instrText>
            </w:r>
            <w:r>
              <w:rPr>
                <w:noProof/>
                <w:webHidden/>
              </w:rPr>
            </w:r>
            <w:r>
              <w:rPr>
                <w:noProof/>
                <w:webHidden/>
              </w:rPr>
              <w:fldChar w:fldCharType="separate"/>
            </w:r>
            <w:r>
              <w:rPr>
                <w:noProof/>
                <w:webHidden/>
              </w:rPr>
              <w:t>7</w:t>
            </w:r>
            <w:r>
              <w:rPr>
                <w:noProof/>
                <w:webHidden/>
              </w:rPr>
              <w:fldChar w:fldCharType="end"/>
            </w:r>
          </w:hyperlink>
        </w:p>
        <w:p w14:paraId="5F7824BD" w14:textId="14C50221" w:rsidR="00677652" w:rsidRDefault="00677652">
          <w:pPr>
            <w:pStyle w:val="TM1"/>
            <w:tabs>
              <w:tab w:val="right" w:leader="dot" w:pos="10762"/>
            </w:tabs>
            <w:rPr>
              <w:noProof/>
            </w:rPr>
          </w:pPr>
          <w:hyperlink w:anchor="_Toc92028973" w:history="1">
            <w:r w:rsidRPr="000D21F4">
              <w:rPr>
                <w:rStyle w:val="Lienhypertexte"/>
                <w:noProof/>
              </w:rPr>
              <w:t>POINT DE CHARGEMENT (loading point)</w:t>
            </w:r>
            <w:r>
              <w:rPr>
                <w:noProof/>
                <w:webHidden/>
              </w:rPr>
              <w:tab/>
            </w:r>
            <w:r>
              <w:rPr>
                <w:noProof/>
                <w:webHidden/>
              </w:rPr>
              <w:fldChar w:fldCharType="begin"/>
            </w:r>
            <w:r>
              <w:rPr>
                <w:noProof/>
                <w:webHidden/>
              </w:rPr>
              <w:instrText xml:space="preserve"> PAGEREF _Toc92028973 \h </w:instrText>
            </w:r>
            <w:r>
              <w:rPr>
                <w:noProof/>
                <w:webHidden/>
              </w:rPr>
            </w:r>
            <w:r>
              <w:rPr>
                <w:noProof/>
                <w:webHidden/>
              </w:rPr>
              <w:fldChar w:fldCharType="separate"/>
            </w:r>
            <w:r>
              <w:rPr>
                <w:noProof/>
                <w:webHidden/>
              </w:rPr>
              <w:t>7</w:t>
            </w:r>
            <w:r>
              <w:rPr>
                <w:noProof/>
                <w:webHidden/>
              </w:rPr>
              <w:fldChar w:fldCharType="end"/>
            </w:r>
          </w:hyperlink>
        </w:p>
        <w:p w14:paraId="1F263EC7" w14:textId="0096A688" w:rsidR="00677652" w:rsidRDefault="00677652">
          <w:pPr>
            <w:pStyle w:val="TM1"/>
            <w:tabs>
              <w:tab w:val="right" w:leader="dot" w:pos="10762"/>
            </w:tabs>
            <w:rPr>
              <w:noProof/>
            </w:rPr>
          </w:pPr>
          <w:hyperlink w:anchor="_Toc92028974" w:history="1">
            <w:r w:rsidRPr="000D21F4">
              <w:rPr>
                <w:rStyle w:val="Lienhypertexte"/>
                <w:noProof/>
              </w:rPr>
              <w:t>POSTE DE TRAVAIL (workcenter / resource)</w:t>
            </w:r>
            <w:r>
              <w:rPr>
                <w:noProof/>
                <w:webHidden/>
              </w:rPr>
              <w:tab/>
            </w:r>
            <w:r>
              <w:rPr>
                <w:noProof/>
                <w:webHidden/>
              </w:rPr>
              <w:fldChar w:fldCharType="begin"/>
            </w:r>
            <w:r>
              <w:rPr>
                <w:noProof/>
                <w:webHidden/>
              </w:rPr>
              <w:instrText xml:space="preserve"> PAGEREF _Toc92028974 \h </w:instrText>
            </w:r>
            <w:r>
              <w:rPr>
                <w:noProof/>
                <w:webHidden/>
              </w:rPr>
            </w:r>
            <w:r>
              <w:rPr>
                <w:noProof/>
                <w:webHidden/>
              </w:rPr>
              <w:fldChar w:fldCharType="separate"/>
            </w:r>
            <w:r>
              <w:rPr>
                <w:noProof/>
                <w:webHidden/>
              </w:rPr>
              <w:t>7</w:t>
            </w:r>
            <w:r>
              <w:rPr>
                <w:noProof/>
                <w:webHidden/>
              </w:rPr>
              <w:fldChar w:fldCharType="end"/>
            </w:r>
          </w:hyperlink>
        </w:p>
        <w:p w14:paraId="19432326" w14:textId="436AF44C" w:rsidR="00677652" w:rsidRDefault="00677652">
          <w:pPr>
            <w:pStyle w:val="TM1"/>
            <w:tabs>
              <w:tab w:val="right" w:leader="dot" w:pos="10762"/>
            </w:tabs>
            <w:rPr>
              <w:noProof/>
            </w:rPr>
          </w:pPr>
          <w:hyperlink w:anchor="_Toc92028975" w:history="1">
            <w:r w:rsidRPr="000D21F4">
              <w:rPr>
                <w:rStyle w:val="Lienhypertexte"/>
                <w:noProof/>
              </w:rPr>
              <w:t>PROJET (Project)</w:t>
            </w:r>
            <w:r>
              <w:rPr>
                <w:noProof/>
                <w:webHidden/>
              </w:rPr>
              <w:tab/>
            </w:r>
            <w:r>
              <w:rPr>
                <w:noProof/>
                <w:webHidden/>
              </w:rPr>
              <w:fldChar w:fldCharType="begin"/>
            </w:r>
            <w:r>
              <w:rPr>
                <w:noProof/>
                <w:webHidden/>
              </w:rPr>
              <w:instrText xml:space="preserve"> PAGEREF _Toc92028975 \h </w:instrText>
            </w:r>
            <w:r>
              <w:rPr>
                <w:noProof/>
                <w:webHidden/>
              </w:rPr>
            </w:r>
            <w:r>
              <w:rPr>
                <w:noProof/>
                <w:webHidden/>
              </w:rPr>
              <w:fldChar w:fldCharType="separate"/>
            </w:r>
            <w:r>
              <w:rPr>
                <w:noProof/>
                <w:webHidden/>
              </w:rPr>
              <w:t>7</w:t>
            </w:r>
            <w:r>
              <w:rPr>
                <w:noProof/>
                <w:webHidden/>
              </w:rPr>
              <w:fldChar w:fldCharType="end"/>
            </w:r>
          </w:hyperlink>
        </w:p>
        <w:p w14:paraId="3FA82DE4" w14:textId="38AF00DC" w:rsidR="00677652" w:rsidRDefault="00677652">
          <w:pPr>
            <w:pStyle w:val="TM1"/>
            <w:tabs>
              <w:tab w:val="right" w:leader="dot" w:pos="10762"/>
            </w:tabs>
            <w:rPr>
              <w:noProof/>
            </w:rPr>
          </w:pPr>
          <w:hyperlink w:anchor="_Toc92028976" w:history="1">
            <w:r w:rsidRPr="000D21F4">
              <w:rPr>
                <w:rStyle w:val="Lienhypertexte"/>
                <w:noProof/>
              </w:rPr>
              <w:t>QUALIFICATION</w:t>
            </w:r>
            <w:r>
              <w:rPr>
                <w:noProof/>
                <w:webHidden/>
              </w:rPr>
              <w:tab/>
            </w:r>
            <w:r>
              <w:rPr>
                <w:noProof/>
                <w:webHidden/>
              </w:rPr>
              <w:fldChar w:fldCharType="begin"/>
            </w:r>
            <w:r>
              <w:rPr>
                <w:noProof/>
                <w:webHidden/>
              </w:rPr>
              <w:instrText xml:space="preserve"> PAGEREF _Toc92028976 \h </w:instrText>
            </w:r>
            <w:r>
              <w:rPr>
                <w:noProof/>
                <w:webHidden/>
              </w:rPr>
            </w:r>
            <w:r>
              <w:rPr>
                <w:noProof/>
                <w:webHidden/>
              </w:rPr>
              <w:fldChar w:fldCharType="separate"/>
            </w:r>
            <w:r>
              <w:rPr>
                <w:noProof/>
                <w:webHidden/>
              </w:rPr>
              <w:t>8</w:t>
            </w:r>
            <w:r>
              <w:rPr>
                <w:noProof/>
                <w:webHidden/>
              </w:rPr>
              <w:fldChar w:fldCharType="end"/>
            </w:r>
          </w:hyperlink>
        </w:p>
        <w:p w14:paraId="31F54970" w14:textId="1549E44B" w:rsidR="00677652" w:rsidRDefault="00677652">
          <w:pPr>
            <w:pStyle w:val="TM1"/>
            <w:tabs>
              <w:tab w:val="right" w:leader="dot" w:pos="10762"/>
            </w:tabs>
            <w:rPr>
              <w:noProof/>
            </w:rPr>
          </w:pPr>
          <w:hyperlink w:anchor="_Toc92028977" w:history="1">
            <w:r w:rsidRPr="000D21F4">
              <w:rPr>
                <w:rStyle w:val="Lienhypertexte"/>
                <w:noProof/>
              </w:rPr>
              <w:t>SECTEUR D’ACTIVITE</w:t>
            </w:r>
            <w:r>
              <w:rPr>
                <w:noProof/>
                <w:webHidden/>
              </w:rPr>
              <w:tab/>
            </w:r>
            <w:r>
              <w:rPr>
                <w:noProof/>
                <w:webHidden/>
              </w:rPr>
              <w:fldChar w:fldCharType="begin"/>
            </w:r>
            <w:r>
              <w:rPr>
                <w:noProof/>
                <w:webHidden/>
              </w:rPr>
              <w:instrText xml:space="preserve"> PAGEREF _Toc92028977 \h </w:instrText>
            </w:r>
            <w:r>
              <w:rPr>
                <w:noProof/>
                <w:webHidden/>
              </w:rPr>
            </w:r>
            <w:r>
              <w:rPr>
                <w:noProof/>
                <w:webHidden/>
              </w:rPr>
              <w:fldChar w:fldCharType="separate"/>
            </w:r>
            <w:r>
              <w:rPr>
                <w:noProof/>
                <w:webHidden/>
              </w:rPr>
              <w:t>8</w:t>
            </w:r>
            <w:r>
              <w:rPr>
                <w:noProof/>
                <w:webHidden/>
              </w:rPr>
              <w:fldChar w:fldCharType="end"/>
            </w:r>
          </w:hyperlink>
        </w:p>
        <w:p w14:paraId="2A0F1DB6" w14:textId="6A5F96CA" w:rsidR="00677652" w:rsidRDefault="00677652">
          <w:pPr>
            <w:pStyle w:val="TM1"/>
            <w:tabs>
              <w:tab w:val="right" w:leader="dot" w:pos="10762"/>
            </w:tabs>
            <w:rPr>
              <w:noProof/>
            </w:rPr>
          </w:pPr>
          <w:hyperlink w:anchor="_Toc92028978" w:history="1">
            <w:r w:rsidRPr="000D21F4">
              <w:rPr>
                <w:rStyle w:val="Lienhypertexte"/>
                <w:noProof/>
              </w:rPr>
              <w:t>SORTIE MARCHANDISE (Goods Issue)</w:t>
            </w:r>
            <w:r>
              <w:rPr>
                <w:noProof/>
                <w:webHidden/>
              </w:rPr>
              <w:tab/>
            </w:r>
            <w:r>
              <w:rPr>
                <w:noProof/>
                <w:webHidden/>
              </w:rPr>
              <w:fldChar w:fldCharType="begin"/>
            </w:r>
            <w:r>
              <w:rPr>
                <w:noProof/>
                <w:webHidden/>
              </w:rPr>
              <w:instrText xml:space="preserve"> PAGEREF _Toc92028978 \h </w:instrText>
            </w:r>
            <w:r>
              <w:rPr>
                <w:noProof/>
                <w:webHidden/>
              </w:rPr>
            </w:r>
            <w:r>
              <w:rPr>
                <w:noProof/>
                <w:webHidden/>
              </w:rPr>
              <w:fldChar w:fldCharType="separate"/>
            </w:r>
            <w:r>
              <w:rPr>
                <w:noProof/>
                <w:webHidden/>
              </w:rPr>
              <w:t>8</w:t>
            </w:r>
            <w:r>
              <w:rPr>
                <w:noProof/>
                <w:webHidden/>
              </w:rPr>
              <w:fldChar w:fldCharType="end"/>
            </w:r>
          </w:hyperlink>
        </w:p>
        <w:p w14:paraId="20F3A8A9" w14:textId="608FE2F6" w:rsidR="00677652" w:rsidRDefault="00677652">
          <w:pPr>
            <w:pStyle w:val="TM1"/>
            <w:tabs>
              <w:tab w:val="right" w:leader="dot" w:pos="10762"/>
            </w:tabs>
            <w:rPr>
              <w:noProof/>
            </w:rPr>
          </w:pPr>
          <w:hyperlink w:anchor="_Toc92028979" w:history="1">
            <w:r w:rsidRPr="000D21F4">
              <w:rPr>
                <w:rStyle w:val="Lienhypertexte"/>
                <w:noProof/>
              </w:rPr>
              <w:t>SOUS-TRAITANT (subcontractor)</w:t>
            </w:r>
            <w:r>
              <w:rPr>
                <w:noProof/>
                <w:webHidden/>
              </w:rPr>
              <w:tab/>
            </w:r>
            <w:r>
              <w:rPr>
                <w:noProof/>
                <w:webHidden/>
              </w:rPr>
              <w:fldChar w:fldCharType="begin"/>
            </w:r>
            <w:r>
              <w:rPr>
                <w:noProof/>
                <w:webHidden/>
              </w:rPr>
              <w:instrText xml:space="preserve"> PAGEREF _Toc92028979 \h </w:instrText>
            </w:r>
            <w:r>
              <w:rPr>
                <w:noProof/>
                <w:webHidden/>
              </w:rPr>
            </w:r>
            <w:r>
              <w:rPr>
                <w:noProof/>
                <w:webHidden/>
              </w:rPr>
              <w:fldChar w:fldCharType="separate"/>
            </w:r>
            <w:r>
              <w:rPr>
                <w:noProof/>
                <w:webHidden/>
              </w:rPr>
              <w:t>8</w:t>
            </w:r>
            <w:r>
              <w:rPr>
                <w:noProof/>
                <w:webHidden/>
              </w:rPr>
              <w:fldChar w:fldCharType="end"/>
            </w:r>
          </w:hyperlink>
        </w:p>
        <w:p w14:paraId="3E9A1132" w14:textId="2EF9B4BE" w:rsidR="00677652" w:rsidRDefault="00677652">
          <w:pPr>
            <w:pStyle w:val="TM1"/>
            <w:tabs>
              <w:tab w:val="right" w:leader="dot" w:pos="10762"/>
            </w:tabs>
            <w:rPr>
              <w:noProof/>
            </w:rPr>
          </w:pPr>
          <w:hyperlink w:anchor="_Toc92028980" w:history="1">
            <w:r w:rsidRPr="000D21F4">
              <w:rPr>
                <w:rStyle w:val="Lienhypertexte"/>
                <w:noProof/>
              </w:rPr>
              <w:t>TYPE D’ACTIVITE (activity type)</w:t>
            </w:r>
            <w:r>
              <w:rPr>
                <w:noProof/>
                <w:webHidden/>
              </w:rPr>
              <w:tab/>
            </w:r>
            <w:r>
              <w:rPr>
                <w:noProof/>
                <w:webHidden/>
              </w:rPr>
              <w:fldChar w:fldCharType="begin"/>
            </w:r>
            <w:r>
              <w:rPr>
                <w:noProof/>
                <w:webHidden/>
              </w:rPr>
              <w:instrText xml:space="preserve"> PAGEREF _Toc92028980 \h </w:instrText>
            </w:r>
            <w:r>
              <w:rPr>
                <w:noProof/>
                <w:webHidden/>
              </w:rPr>
            </w:r>
            <w:r>
              <w:rPr>
                <w:noProof/>
                <w:webHidden/>
              </w:rPr>
              <w:fldChar w:fldCharType="separate"/>
            </w:r>
            <w:r>
              <w:rPr>
                <w:noProof/>
                <w:webHidden/>
              </w:rPr>
              <w:t>8</w:t>
            </w:r>
            <w:r>
              <w:rPr>
                <w:noProof/>
                <w:webHidden/>
              </w:rPr>
              <w:fldChar w:fldCharType="end"/>
            </w:r>
          </w:hyperlink>
        </w:p>
        <w:p w14:paraId="37926EAD" w14:textId="1381CD69" w:rsidR="00677652" w:rsidRDefault="00677652">
          <w:pPr>
            <w:pStyle w:val="TM1"/>
            <w:tabs>
              <w:tab w:val="right" w:leader="dot" w:pos="10762"/>
            </w:tabs>
            <w:rPr>
              <w:noProof/>
            </w:rPr>
          </w:pPr>
          <w:hyperlink w:anchor="_Toc92028981" w:history="1">
            <w:r w:rsidRPr="000D21F4">
              <w:rPr>
                <w:rStyle w:val="Lienhypertexte"/>
                <w:noProof/>
              </w:rPr>
              <w:t>TYPE DE MAGASIN (storage type)</w:t>
            </w:r>
            <w:r>
              <w:rPr>
                <w:noProof/>
                <w:webHidden/>
              </w:rPr>
              <w:tab/>
            </w:r>
            <w:r>
              <w:rPr>
                <w:noProof/>
                <w:webHidden/>
              </w:rPr>
              <w:fldChar w:fldCharType="begin"/>
            </w:r>
            <w:r>
              <w:rPr>
                <w:noProof/>
                <w:webHidden/>
              </w:rPr>
              <w:instrText xml:space="preserve"> PAGEREF _Toc92028981 \h </w:instrText>
            </w:r>
            <w:r>
              <w:rPr>
                <w:noProof/>
                <w:webHidden/>
              </w:rPr>
            </w:r>
            <w:r>
              <w:rPr>
                <w:noProof/>
                <w:webHidden/>
              </w:rPr>
              <w:fldChar w:fldCharType="separate"/>
            </w:r>
            <w:r>
              <w:rPr>
                <w:noProof/>
                <w:webHidden/>
              </w:rPr>
              <w:t>8</w:t>
            </w:r>
            <w:r>
              <w:rPr>
                <w:noProof/>
                <w:webHidden/>
              </w:rPr>
              <w:fldChar w:fldCharType="end"/>
            </w:r>
          </w:hyperlink>
        </w:p>
        <w:p w14:paraId="43A3C541" w14:textId="75B1F43B" w:rsidR="00677652" w:rsidRDefault="00677652">
          <w:r>
            <w:rPr>
              <w:b/>
              <w:bCs/>
            </w:rPr>
            <w:fldChar w:fldCharType="end"/>
          </w:r>
        </w:p>
      </w:sdtContent>
    </w:sdt>
    <w:p w14:paraId="4FEEA262" w14:textId="5BDF4E16" w:rsidR="00677652" w:rsidRDefault="00677652">
      <w:pPr>
        <w:rPr>
          <w:b/>
          <w:bCs/>
        </w:rPr>
      </w:pPr>
      <w:r>
        <w:rPr>
          <w:b/>
          <w:bCs/>
        </w:rPr>
        <w:br w:type="page"/>
      </w:r>
    </w:p>
    <w:p w14:paraId="4EF7449F" w14:textId="6A18AE96" w:rsidR="002E716A" w:rsidRPr="002E716A" w:rsidRDefault="002E716A" w:rsidP="002E716A">
      <w:pPr>
        <w:rPr>
          <w:b/>
          <w:bCs/>
        </w:rPr>
      </w:pPr>
      <w:bookmarkStart w:id="0" w:name="_Toc92028935"/>
      <w:r w:rsidRPr="002E3ACD">
        <w:rPr>
          <w:rStyle w:val="Titre1Car"/>
        </w:rPr>
        <w:lastRenderedPageBreak/>
        <w:t>ACOMPTE</w:t>
      </w:r>
      <w:bookmarkEnd w:id="0"/>
      <w:r>
        <w:rPr>
          <w:b/>
          <w:bCs/>
        </w:rPr>
        <w:br/>
      </w:r>
      <w:r w:rsidRPr="002E716A">
        <w:t>P</w:t>
      </w:r>
      <w:r>
        <w:t>aiement d'une partie du prix de la prestation avant tout commencement d'exécution. L'avance est vivement conseillée. Souvent la mise en vigueur d'un contrat est liée au versement d'avances.</w:t>
      </w:r>
    </w:p>
    <w:p w14:paraId="585D7FCD" w14:textId="77777777" w:rsidR="004C6B85" w:rsidRDefault="004C6B85" w:rsidP="002E716A"/>
    <w:p w14:paraId="1CF51685" w14:textId="34D284AA" w:rsidR="004C6B85" w:rsidRDefault="002E716A" w:rsidP="002E716A">
      <w:pPr>
        <w:rPr>
          <w:b/>
          <w:bCs/>
        </w:rPr>
      </w:pPr>
      <w:bookmarkStart w:id="1" w:name="_Toc92028936"/>
      <w:r w:rsidRPr="002E3ACD">
        <w:rPr>
          <w:rStyle w:val="Titre1Car"/>
        </w:rPr>
        <w:t>AGENCE COMMERCIALE</w:t>
      </w:r>
      <w:bookmarkEnd w:id="1"/>
      <w:r w:rsidR="004C6B85">
        <w:rPr>
          <w:b/>
          <w:bCs/>
        </w:rPr>
        <w:br/>
      </w:r>
      <w:r>
        <w:t>Les aspects géographiques de l'organisation de la prospection et des ventes sont désignés par le terme agence commerciale.  Les agences commerciales peuvent être considérées comme des filiales.  Elles sont affectées à des domaines commerciaux.  Si vous saisissez une commande client pour une agence commerciale comprise dans un certain domaine commercial, il est nécessaire que l'agence commerciale soit affectée à ce domaine.</w:t>
      </w:r>
    </w:p>
    <w:p w14:paraId="0B384BCC" w14:textId="77777777" w:rsidR="00525109" w:rsidRPr="00525109" w:rsidRDefault="00525109" w:rsidP="002E716A">
      <w:pPr>
        <w:rPr>
          <w:b/>
          <w:bCs/>
        </w:rPr>
      </w:pPr>
    </w:p>
    <w:p w14:paraId="6E673C7B" w14:textId="77777777" w:rsidR="00525109" w:rsidRDefault="002E716A" w:rsidP="002E716A">
      <w:bookmarkStart w:id="2" w:name="_Toc92028937"/>
      <w:r w:rsidRPr="002E3ACD">
        <w:rPr>
          <w:rStyle w:val="Titre1Car"/>
        </w:rPr>
        <w:t>APPEL D’OFFRE</w:t>
      </w:r>
      <w:bookmarkEnd w:id="2"/>
      <w:r w:rsidR="004C6B85">
        <w:rPr>
          <w:b/>
          <w:bCs/>
        </w:rPr>
        <w:br/>
      </w:r>
      <w:r w:rsidR="004C6B85">
        <w:t>U</w:t>
      </w:r>
      <w:r>
        <w:t>ne consultation est un document enregistré dans SAP destiné à porter à la connaissance d’un fournisseur le besoin à satisfaire et à provoquer son offre en vue de l’attribution éventuelle d’une commande d’achat ou d’un contrat-cadre</w:t>
      </w:r>
      <w:r w:rsidR="00525109">
        <w:t>.</w:t>
      </w:r>
    </w:p>
    <w:p w14:paraId="2F7E9EFE" w14:textId="78E46E45" w:rsidR="002E716A" w:rsidRPr="00525109" w:rsidRDefault="000632AA" w:rsidP="002E716A">
      <w:pPr>
        <w:rPr>
          <w:b/>
          <w:bCs/>
        </w:rPr>
      </w:pPr>
      <w:r>
        <w:br/>
      </w:r>
      <w:bookmarkStart w:id="3" w:name="_Toc92028938"/>
      <w:r w:rsidR="002E716A" w:rsidRPr="002E3ACD">
        <w:rPr>
          <w:rStyle w:val="Titre1Car"/>
        </w:rPr>
        <w:t>ARTICLE</w:t>
      </w:r>
      <w:r w:rsidR="00DC2A57" w:rsidRPr="002E3ACD">
        <w:rPr>
          <w:rStyle w:val="Titre1Car"/>
        </w:rPr>
        <w:t xml:space="preserve"> (Material)</w:t>
      </w:r>
      <w:bookmarkEnd w:id="3"/>
      <w:r>
        <w:br/>
      </w:r>
      <w:r w:rsidR="002E716A">
        <w:t xml:space="preserve">La « fiche article » comporte toutes les données nécessaires à la gestion de cet article dans les divers domaines couverts par l’entreprise. Elle est composée de plusieurs « vues », chaque vue correspond à un domaine particulier de gestion </w:t>
      </w:r>
      <w:proofErr w:type="gramStart"/>
      <w:r w:rsidR="002E716A">
        <w:t>( exemples</w:t>
      </w:r>
      <w:proofErr w:type="gramEnd"/>
      <w:r w:rsidR="002E716A">
        <w:t xml:space="preserve"> : bureau d’études, planification, comptabilité, achats, ventes..).</w:t>
      </w:r>
    </w:p>
    <w:p w14:paraId="27A633DE" w14:textId="77777777" w:rsidR="002E716A" w:rsidRDefault="002E716A" w:rsidP="002E716A"/>
    <w:p w14:paraId="16BAEAA6" w14:textId="786B92A5" w:rsidR="002E716A" w:rsidRDefault="002E716A" w:rsidP="002E716A">
      <w:bookmarkStart w:id="4" w:name="_Toc92028939"/>
      <w:r w:rsidRPr="002E3ACD">
        <w:rPr>
          <w:rStyle w:val="Titre1Car"/>
        </w:rPr>
        <w:t>AVOIR</w:t>
      </w:r>
      <w:bookmarkEnd w:id="4"/>
      <w:r w:rsidR="00BD4695" w:rsidRPr="00BD4695">
        <w:rPr>
          <w:b/>
          <w:bCs/>
        </w:rPr>
        <w:br/>
      </w:r>
      <w:r>
        <w:t xml:space="preserve">Intervient lorsque le client a été facturé </w:t>
      </w:r>
      <w:r w:rsidR="00BD4695">
        <w:t xml:space="preserve">(ou que le fournisseur a facturé) </w:t>
      </w:r>
      <w:r>
        <w:t>d’une somme supérieure à celle due</w:t>
      </w:r>
      <w:r w:rsidR="00BD4695">
        <w:t xml:space="preserve"> </w:t>
      </w:r>
    </w:p>
    <w:p w14:paraId="5F65E717" w14:textId="7C2AC817" w:rsidR="002E716A" w:rsidRDefault="002D6DA0" w:rsidP="002E716A">
      <w:r>
        <w:br/>
      </w:r>
      <w:bookmarkStart w:id="5" w:name="_Toc92028940"/>
      <w:r w:rsidR="002E716A" w:rsidRPr="002E3ACD">
        <w:rPr>
          <w:rStyle w:val="Titre1Car"/>
        </w:rPr>
        <w:t>BUDGET</w:t>
      </w:r>
      <w:bookmarkEnd w:id="5"/>
      <w:r>
        <w:br/>
      </w:r>
      <w:r w:rsidR="002E716A">
        <w:t>Le budget correspond à l’enveloppe des coûts approuvés.</w:t>
      </w:r>
      <w:r>
        <w:br/>
      </w:r>
      <w:r w:rsidR="002E716A">
        <w:t>Il constitue la référence, le budget d’origine de la comptabilité analytique.</w:t>
      </w:r>
      <w:r>
        <w:br/>
      </w:r>
      <w:r w:rsidR="002E716A">
        <w:t>La création du budget engendre la création de la pièce budgétaire, ce qui n’est pas le cas pour le pré-budget.</w:t>
      </w:r>
    </w:p>
    <w:p w14:paraId="7E2F1C9A" w14:textId="77777777" w:rsidR="002D6DA0" w:rsidRDefault="002D6DA0" w:rsidP="002E716A"/>
    <w:p w14:paraId="00B958C1" w14:textId="12081562" w:rsidR="002E716A" w:rsidRDefault="002E716A" w:rsidP="002E716A">
      <w:bookmarkStart w:id="6" w:name="_Toc92028941"/>
      <w:r w:rsidRPr="002E3ACD">
        <w:rPr>
          <w:rStyle w:val="Titre1Car"/>
        </w:rPr>
        <w:t>CANAL DE DISTRIBUTION</w:t>
      </w:r>
      <w:bookmarkEnd w:id="6"/>
      <w:r w:rsidR="002D6DA0" w:rsidRPr="002D6DA0">
        <w:rPr>
          <w:b/>
          <w:bCs/>
        </w:rPr>
        <w:br/>
      </w:r>
      <w:r>
        <w:t>Pour distribuer sur le marché de la meilleure façon possible, l'Administration des ventes recourt à divers canaux de distribution.  Les canaux de distribution types sont le commerce de gros et de détail, les clients industriels et les ventes directes à l'usine, par exemple.</w:t>
      </w:r>
    </w:p>
    <w:p w14:paraId="3315D32A" w14:textId="77777777" w:rsidR="002E716A" w:rsidRDefault="002E716A" w:rsidP="002E716A">
      <w:r>
        <w:t>Dans une organisation commerciale, un client peut être approvisionné via plusieurs canaux de distribution.  En outre, les données articles significatives pour les ventes, telles que les prix, la quantité minimale de commande, la quantité minimum à livrer et la division chargée de la livraison, peuvent différer pour chaque organisation commerciale et chaque canal de distribution.</w:t>
      </w:r>
    </w:p>
    <w:p w14:paraId="36A7BA4C" w14:textId="77777777" w:rsidR="002E716A" w:rsidRDefault="002E716A" w:rsidP="002E716A"/>
    <w:p w14:paraId="465F8F54" w14:textId="4CF28DE7" w:rsidR="002E716A" w:rsidRDefault="002E716A" w:rsidP="002E716A">
      <w:bookmarkStart w:id="7" w:name="_Toc92028942"/>
      <w:r w:rsidRPr="002E3ACD">
        <w:rPr>
          <w:rStyle w:val="Titre1Car"/>
        </w:rPr>
        <w:lastRenderedPageBreak/>
        <w:t>CENTRE DE COUT</w:t>
      </w:r>
      <w:r w:rsidR="00243BFE" w:rsidRPr="002E3ACD">
        <w:rPr>
          <w:rStyle w:val="Titre1Car"/>
        </w:rPr>
        <w:t xml:space="preserve"> (cost center)</w:t>
      </w:r>
      <w:bookmarkEnd w:id="7"/>
      <w:r w:rsidR="00243BFE">
        <w:rPr>
          <w:b/>
          <w:bCs/>
        </w:rPr>
        <w:br/>
      </w:r>
      <w:r>
        <w:t>Le centre de coûts est une unité structurelle du périmètre analytique qui représente un lieu clairement délimité où des coûts surviennent. La répartition structurelle peut s'effectuer selon des critères d'ordre fonctionnel, technique pour ce qui est de l'imputation ou de l'activité, spatial et ou organisationnel en fonction de la responsabilité.</w:t>
      </w:r>
    </w:p>
    <w:p w14:paraId="245279EC" w14:textId="77777777" w:rsidR="002E716A" w:rsidRDefault="002E716A" w:rsidP="002E716A">
      <w:r>
        <w:t>Les centres de coûts sont utilisés pour permettre de différencier les affectations de frais généraux aux activités commerciales (fonction de calcul des coûts) et de contrôler séparément les coûts dans une entreprise (fonction de contrôle des coûts).</w:t>
      </w:r>
    </w:p>
    <w:p w14:paraId="5E633C9F" w14:textId="77777777" w:rsidR="002E716A" w:rsidRDefault="002E716A" w:rsidP="002E716A"/>
    <w:p w14:paraId="195720B2" w14:textId="6EC90963" w:rsidR="002E716A" w:rsidRPr="005A72A1" w:rsidRDefault="002E716A" w:rsidP="002E716A">
      <w:pPr>
        <w:rPr>
          <w:b/>
          <w:bCs/>
        </w:rPr>
      </w:pPr>
      <w:bookmarkStart w:id="8" w:name="_Toc92028943"/>
      <w:r w:rsidRPr="002E3ACD">
        <w:rPr>
          <w:rStyle w:val="Titre1Car"/>
        </w:rPr>
        <w:t>CENTRE DE PROFIT</w:t>
      </w:r>
      <w:r w:rsidR="005A72A1" w:rsidRPr="002E3ACD">
        <w:rPr>
          <w:rStyle w:val="Titre1Car"/>
        </w:rPr>
        <w:t xml:space="preserve"> (Profit Center)</w:t>
      </w:r>
      <w:bookmarkEnd w:id="8"/>
      <w:r w:rsidR="005A72A1">
        <w:rPr>
          <w:b/>
          <w:bCs/>
        </w:rPr>
        <w:br/>
      </w:r>
      <w:r>
        <w:t>Un centre de profit est une unité structurelle orientée vers la gestion et utilisée à des fins de contrôle interne. La division de votre société en centres de profit vous permet d'analyser les domaines de responsabilité et de déléguer la responsabilité à des unités décentralisées, en les traitant ainsi comme des « sociétés dans la société ».</w:t>
      </w:r>
    </w:p>
    <w:p w14:paraId="34A7AFFD" w14:textId="77777777" w:rsidR="005A72A1" w:rsidRDefault="005A72A1" w:rsidP="002E716A"/>
    <w:p w14:paraId="3483636D" w14:textId="71B7A010" w:rsidR="002E716A" w:rsidRPr="00AA0E94" w:rsidRDefault="002E716A" w:rsidP="002E716A">
      <w:pPr>
        <w:rPr>
          <w:b/>
          <w:bCs/>
        </w:rPr>
      </w:pPr>
      <w:bookmarkStart w:id="9" w:name="_Toc92028944"/>
      <w:r w:rsidRPr="002E3ACD">
        <w:rPr>
          <w:rStyle w:val="Titre1Car"/>
        </w:rPr>
        <w:t>CLASSE DE VALORISATION</w:t>
      </w:r>
      <w:r w:rsidR="005A72A1" w:rsidRPr="002E3ACD">
        <w:rPr>
          <w:rStyle w:val="Titre1Car"/>
        </w:rPr>
        <w:t xml:space="preserve"> (valuation class)</w:t>
      </w:r>
      <w:bookmarkEnd w:id="9"/>
      <w:r w:rsidR="005A72A1">
        <w:rPr>
          <w:b/>
          <w:bCs/>
        </w:rPr>
        <w:br/>
      </w:r>
      <w:r>
        <w:t xml:space="preserve">La classe de valorisation permet d'affecter l'article à un groupe de comptes généraux.  Tout comme d'autres facteurs, elle détermine les comptes généraux qui doivent être mis à jour à la suite d'une opération liée à la valorisation, tel un mouvement de stock. </w:t>
      </w:r>
    </w:p>
    <w:p w14:paraId="2F8A26D0" w14:textId="77777777" w:rsidR="002E716A" w:rsidRDefault="002E716A" w:rsidP="002E716A">
      <w:r>
        <w:t>La classe de valorisation est utilisée pour la détermination automatique d'un compte.</w:t>
      </w:r>
    </w:p>
    <w:p w14:paraId="771C2043" w14:textId="77777777" w:rsidR="002E716A" w:rsidRDefault="002E716A" w:rsidP="002E716A"/>
    <w:p w14:paraId="2601484C" w14:textId="3A02CC54" w:rsidR="002E716A" w:rsidRPr="00AA0E94" w:rsidRDefault="002E716A" w:rsidP="002E716A">
      <w:pPr>
        <w:rPr>
          <w:b/>
          <w:bCs/>
        </w:rPr>
      </w:pPr>
      <w:bookmarkStart w:id="10" w:name="_Toc92028945"/>
      <w:r w:rsidRPr="002E3ACD">
        <w:rPr>
          <w:rStyle w:val="Titre1Car"/>
        </w:rPr>
        <w:t>CLIENT</w:t>
      </w:r>
      <w:r w:rsidR="00AA0E94" w:rsidRPr="002E3ACD">
        <w:rPr>
          <w:rStyle w:val="Titre1Car"/>
        </w:rPr>
        <w:t xml:space="preserve"> (Customer)</w:t>
      </w:r>
      <w:bookmarkEnd w:id="10"/>
      <w:r w:rsidR="00AA0E94">
        <w:rPr>
          <w:b/>
          <w:bCs/>
        </w:rPr>
        <w:br/>
      </w:r>
      <w:r>
        <w:t>C’est la personne (physique ou morale) avec laquelle l’ADV signe le contrat. Lors du déroulement du projet, l’interlocuteur d’une entité CS lui adresse les différentes factures correspondant aux termes de paiement.</w:t>
      </w:r>
    </w:p>
    <w:p w14:paraId="008A6AC9" w14:textId="77777777" w:rsidR="002E716A" w:rsidRDefault="002E716A" w:rsidP="002E716A">
      <w:r>
        <w:t>C’est la personne (physique ou morale) finale pour laquelle la prestation est faite. Elle bénéficie directement de la « livraison" de la prestation ».</w:t>
      </w:r>
    </w:p>
    <w:p w14:paraId="592F504C" w14:textId="77777777" w:rsidR="002E716A" w:rsidRDefault="002E716A" w:rsidP="002E716A"/>
    <w:p w14:paraId="50A1E73A" w14:textId="2E82DAC2" w:rsidR="002E716A" w:rsidRDefault="002E716A" w:rsidP="002E716A">
      <w:bookmarkStart w:id="11" w:name="_Toc92028946"/>
      <w:r w:rsidRPr="002E3ACD">
        <w:rPr>
          <w:rStyle w:val="Titre1Car"/>
        </w:rPr>
        <w:t>CODE MOUVEMENT</w:t>
      </w:r>
      <w:r w:rsidR="00740DEA" w:rsidRPr="002E3ACD">
        <w:rPr>
          <w:rStyle w:val="Titre1Car"/>
        </w:rPr>
        <w:t xml:space="preserve"> (posting movement)</w:t>
      </w:r>
      <w:bookmarkEnd w:id="11"/>
      <w:r w:rsidR="00BD003C">
        <w:rPr>
          <w:b/>
          <w:bCs/>
        </w:rPr>
        <w:br/>
      </w:r>
      <w:r>
        <w:t>A la création d'un mouvement de stock, on doit saisir un code mouvement afin de le différencier des autres mouvements de stock.  Un code mouvement est une clé d'identification à trois chiffres propres à un mouvement de stock.</w:t>
      </w:r>
    </w:p>
    <w:p w14:paraId="567B428B" w14:textId="77777777" w:rsidR="002E716A" w:rsidRDefault="002E716A" w:rsidP="002E716A">
      <w:r>
        <w:t>Le code mouvement remplit d'importantes fonctions de contrôle dans la Gestion des stocks.</w:t>
      </w:r>
    </w:p>
    <w:p w14:paraId="1B4C82FE" w14:textId="1C4D3747" w:rsidR="002E716A" w:rsidRDefault="002E716A" w:rsidP="002E716A"/>
    <w:p w14:paraId="30E442A1" w14:textId="21132E29" w:rsidR="00BB7648" w:rsidRDefault="00BB7648" w:rsidP="00BB7648">
      <w:bookmarkStart w:id="12" w:name="_Toc92028947"/>
      <w:r>
        <w:rPr>
          <w:rStyle w:val="Titre1Car"/>
        </w:rPr>
        <w:t xml:space="preserve">Commande </w:t>
      </w:r>
      <w:r>
        <w:rPr>
          <w:rStyle w:val="Titre1Car"/>
        </w:rPr>
        <w:t>d’achat</w:t>
      </w:r>
      <w:r w:rsidRPr="002E3ACD">
        <w:rPr>
          <w:rStyle w:val="Titre1Car"/>
        </w:rPr>
        <w:t xml:space="preserve"> (</w:t>
      </w:r>
      <w:r>
        <w:rPr>
          <w:rStyle w:val="Titre1Car"/>
        </w:rPr>
        <w:t xml:space="preserve">purchase </w:t>
      </w:r>
      <w:r>
        <w:rPr>
          <w:rStyle w:val="Titre1Car"/>
        </w:rPr>
        <w:t>order</w:t>
      </w:r>
      <w:r w:rsidRPr="002E3ACD">
        <w:rPr>
          <w:rStyle w:val="Titre1Car"/>
        </w:rPr>
        <w:t>)</w:t>
      </w:r>
      <w:bookmarkEnd w:id="12"/>
      <w:r>
        <w:rPr>
          <w:rStyle w:val="Titre1Car"/>
        </w:rPr>
        <w:br/>
      </w:r>
      <w:proofErr w:type="gramStart"/>
      <w:r w:rsidRPr="00307FA3">
        <w:t>a</w:t>
      </w:r>
      <w:proofErr w:type="gramEnd"/>
      <w:r w:rsidRPr="00307FA3">
        <w:t xml:space="preserve"> compléter</w:t>
      </w:r>
    </w:p>
    <w:p w14:paraId="594E6E24" w14:textId="77777777" w:rsidR="00BB7648" w:rsidRDefault="00BB7648" w:rsidP="002E716A"/>
    <w:p w14:paraId="613A3E0B" w14:textId="039947C0" w:rsidR="002E716A" w:rsidRDefault="002E716A" w:rsidP="002E716A">
      <w:bookmarkStart w:id="13" w:name="_Toc92028948"/>
      <w:r w:rsidRPr="002E3ACD">
        <w:rPr>
          <w:rStyle w:val="Titre1Car"/>
        </w:rPr>
        <w:t>COMPTE COLLECTIF</w:t>
      </w:r>
      <w:bookmarkEnd w:id="13"/>
      <w:r w:rsidR="00B325F9">
        <w:br/>
      </w:r>
      <w:r>
        <w:t>Définit un compte général qui ne pourra être imputé qu’à travers l’imputation d’un compte auxiliaire.</w:t>
      </w:r>
    </w:p>
    <w:p w14:paraId="32BCA706" w14:textId="77777777" w:rsidR="002E716A" w:rsidRDefault="002E716A" w:rsidP="002E716A">
      <w:r>
        <w:lastRenderedPageBreak/>
        <w:t>Les fiches de données de base définissant les comptes auxiliaires comportent obligatoirement le compte collectif qui sera imputé.</w:t>
      </w:r>
    </w:p>
    <w:p w14:paraId="521A5208" w14:textId="77777777" w:rsidR="00307FA3" w:rsidRDefault="00307FA3" w:rsidP="002E716A">
      <w:pPr>
        <w:rPr>
          <w:rStyle w:val="Titre1Car"/>
        </w:rPr>
      </w:pPr>
    </w:p>
    <w:p w14:paraId="18CFE898" w14:textId="00084956" w:rsidR="00307FA3" w:rsidRDefault="00307FA3" w:rsidP="002E716A">
      <w:bookmarkStart w:id="14" w:name="_Toc92028949"/>
      <w:r w:rsidRPr="002E3ACD">
        <w:rPr>
          <w:rStyle w:val="Titre1Car"/>
        </w:rPr>
        <w:t>D</w:t>
      </w:r>
      <w:r w:rsidR="001910FD">
        <w:rPr>
          <w:rStyle w:val="Titre1Car"/>
        </w:rPr>
        <w:t>emande d’achat</w:t>
      </w:r>
      <w:r w:rsidRPr="002E3ACD">
        <w:rPr>
          <w:rStyle w:val="Titre1Car"/>
        </w:rPr>
        <w:t xml:space="preserve"> (</w:t>
      </w:r>
      <w:r w:rsidR="001910FD">
        <w:rPr>
          <w:rStyle w:val="Titre1Car"/>
        </w:rPr>
        <w:t>purchase requisition</w:t>
      </w:r>
      <w:r w:rsidRPr="002E3ACD">
        <w:rPr>
          <w:rStyle w:val="Titre1Car"/>
        </w:rPr>
        <w:t>)</w:t>
      </w:r>
      <w:bookmarkEnd w:id="14"/>
      <w:r>
        <w:rPr>
          <w:rStyle w:val="Titre1Car"/>
        </w:rPr>
        <w:br/>
      </w:r>
      <w:proofErr w:type="gramStart"/>
      <w:r w:rsidRPr="00307FA3">
        <w:t>a</w:t>
      </w:r>
      <w:proofErr w:type="gramEnd"/>
      <w:r w:rsidRPr="00307FA3">
        <w:t xml:space="preserve"> compléter</w:t>
      </w:r>
    </w:p>
    <w:p w14:paraId="58F2254F" w14:textId="77777777" w:rsidR="00BB7648" w:rsidRPr="00307FA3" w:rsidRDefault="00BB7648" w:rsidP="002E716A">
      <w:pPr>
        <w:rPr>
          <w:rFonts w:asciiTheme="majorHAnsi" w:eastAsiaTheme="majorEastAsia" w:hAnsiTheme="majorHAnsi" w:cstheme="majorBidi"/>
          <w:color w:val="2F5496" w:themeColor="accent1" w:themeShade="BF"/>
          <w:sz w:val="32"/>
          <w:szCs w:val="32"/>
        </w:rPr>
      </w:pPr>
    </w:p>
    <w:p w14:paraId="53DBED79" w14:textId="145528E9" w:rsidR="002E716A" w:rsidRPr="00B325F9" w:rsidRDefault="002E716A" w:rsidP="002E716A">
      <w:pPr>
        <w:rPr>
          <w:b/>
          <w:bCs/>
        </w:rPr>
      </w:pPr>
      <w:bookmarkStart w:id="15" w:name="_Toc92028950"/>
      <w:r w:rsidRPr="002E3ACD">
        <w:rPr>
          <w:rStyle w:val="Titre1Car"/>
        </w:rPr>
        <w:t>DIVISION</w:t>
      </w:r>
      <w:r w:rsidR="00B325F9" w:rsidRPr="002E3ACD">
        <w:rPr>
          <w:rStyle w:val="Titre1Car"/>
        </w:rPr>
        <w:t xml:space="preserve"> (Plant)</w:t>
      </w:r>
      <w:bookmarkEnd w:id="15"/>
      <w:r w:rsidR="00B325F9">
        <w:rPr>
          <w:b/>
          <w:bCs/>
        </w:rPr>
        <w:br/>
      </w:r>
      <w:r>
        <w:t xml:space="preserve">La division est une entité résultante de la découpe d’une société au </w:t>
      </w:r>
      <w:proofErr w:type="gramStart"/>
      <w:r>
        <w:t>plan</w:t>
      </w:r>
      <w:proofErr w:type="gramEnd"/>
      <w:r>
        <w:t xml:space="preserve"> de la logistique. Elle correspond soit à un site industriel, soit à un centre de compétence autonome </w:t>
      </w:r>
      <w:proofErr w:type="gramStart"/>
      <w:r>
        <w:t>en terme</w:t>
      </w:r>
      <w:proofErr w:type="gramEnd"/>
      <w:r>
        <w:t xml:space="preserve"> d’imputation comptable.</w:t>
      </w:r>
    </w:p>
    <w:p w14:paraId="01A6BF4C" w14:textId="46A25615" w:rsidR="002E716A" w:rsidRDefault="002E716A" w:rsidP="002E716A">
      <w:r>
        <w:t>Une division appartient à une société FI et une seule.</w:t>
      </w:r>
    </w:p>
    <w:p w14:paraId="750575E3" w14:textId="77777777" w:rsidR="002E716A" w:rsidRDefault="002E716A" w:rsidP="002E716A">
      <w:r>
        <w:t>Le calcul des besoins est effectué au niveau d’une division.</w:t>
      </w:r>
    </w:p>
    <w:p w14:paraId="274687D0" w14:textId="77777777" w:rsidR="002E716A" w:rsidRDefault="002E716A" w:rsidP="002E716A">
      <w:r>
        <w:t>La division est une entité obligatoire dans la gestion de projets lorsqu’il s’agit de gérer les ressources affectées à une activité (articles, composants, etc.). Elle indique la société où seront comptabilisés les coûts.</w:t>
      </w:r>
    </w:p>
    <w:p w14:paraId="5DC73E7A" w14:textId="77777777" w:rsidR="002E716A" w:rsidRDefault="002E716A" w:rsidP="002E716A"/>
    <w:p w14:paraId="258BB14F" w14:textId="483261D0" w:rsidR="002E716A" w:rsidRPr="002176C2" w:rsidRDefault="002E716A" w:rsidP="002E716A">
      <w:pPr>
        <w:rPr>
          <w:b/>
          <w:bCs/>
        </w:rPr>
      </w:pPr>
      <w:bookmarkStart w:id="16" w:name="_Toc92028951"/>
      <w:r w:rsidRPr="002E3ACD">
        <w:rPr>
          <w:rStyle w:val="Titre1Car"/>
        </w:rPr>
        <w:t>DOCUMENT ARTICLE</w:t>
      </w:r>
      <w:r w:rsidR="002176C2" w:rsidRPr="002E3ACD">
        <w:rPr>
          <w:rStyle w:val="Titre1Car"/>
        </w:rPr>
        <w:t xml:space="preserve"> (material document)</w:t>
      </w:r>
      <w:bookmarkEnd w:id="16"/>
      <w:r w:rsidR="002176C2">
        <w:rPr>
          <w:b/>
          <w:bCs/>
        </w:rPr>
        <w:br/>
      </w:r>
      <w:r>
        <w:t>Lors de l'écriture d'un mouvement de stock, un document article est généré.  Celui-ci sert de preuve du mouvement et sert de source d'information pour toutes les applications ultérieures.</w:t>
      </w:r>
    </w:p>
    <w:p w14:paraId="42EBA9FC" w14:textId="77777777" w:rsidR="002E716A" w:rsidRDefault="002E716A" w:rsidP="002E716A">
      <w:r>
        <w:t>Un document article est constitué d'un en-tête et d'au moins un poste.  L'en-tête contient des données générales relatives au mouvement (sa date, par exemple). Chaque poste décrit un mouvement.</w:t>
      </w:r>
    </w:p>
    <w:p w14:paraId="1E5CD8D8" w14:textId="77777777" w:rsidR="002E716A" w:rsidRDefault="002E716A" w:rsidP="002E716A">
      <w:r>
        <w:t>Si le mouvement est valorisé (c'est-à-dire s'il entraîne une mise à jour des comptes généraux), une pièce comptable est créée parallèlement au document article.</w:t>
      </w:r>
    </w:p>
    <w:p w14:paraId="3961ED53" w14:textId="77777777" w:rsidR="002E716A" w:rsidRDefault="002E716A" w:rsidP="002E716A">
      <w:r>
        <w:t>Dans certains cas, plusieurs pièces comptables sont créées pour un seul document article.  C'est par exemple le cas si vous avez deux postes document article avec plusieurs divisions appartenant à des sociétés différentes.</w:t>
      </w:r>
    </w:p>
    <w:p w14:paraId="5D93A44B" w14:textId="0731480D" w:rsidR="002E716A" w:rsidRDefault="002E716A" w:rsidP="002E716A">
      <w:r>
        <w:t>Les comptes généraux impliqués dans un mouvement de stock sont mis à jour par imputation automatique.</w:t>
      </w:r>
    </w:p>
    <w:p w14:paraId="2F829199" w14:textId="77777777" w:rsidR="002E716A" w:rsidRDefault="002E716A" w:rsidP="002E716A"/>
    <w:p w14:paraId="3F2FA038" w14:textId="7BA74173" w:rsidR="002E716A" w:rsidRDefault="002E716A" w:rsidP="002E716A">
      <w:bookmarkStart w:id="17" w:name="_Toc92028952"/>
      <w:r w:rsidRPr="002E3ACD">
        <w:rPr>
          <w:rStyle w:val="Titre1Car"/>
        </w:rPr>
        <w:t>DOMAINE COMMERCIAL</w:t>
      </w:r>
      <w:bookmarkEnd w:id="17"/>
      <w:r w:rsidR="00741F1E" w:rsidRPr="00741F1E">
        <w:rPr>
          <w:b/>
          <w:bCs/>
        </w:rPr>
        <w:br/>
      </w:r>
      <w:r>
        <w:t>Un domaine commercial se définit comme la combinaison d'une organisation commerciale, d'un canal de distribution et d'un secteur d'activité.</w:t>
      </w:r>
    </w:p>
    <w:p w14:paraId="3E410D6A" w14:textId="77777777" w:rsidR="002E716A" w:rsidRDefault="002E716A" w:rsidP="002E716A"/>
    <w:p w14:paraId="371172C0" w14:textId="2182D49D" w:rsidR="002E716A" w:rsidRPr="00B56096" w:rsidRDefault="002E716A" w:rsidP="002E716A">
      <w:pPr>
        <w:rPr>
          <w:b/>
          <w:bCs/>
        </w:rPr>
      </w:pPr>
      <w:bookmarkStart w:id="18" w:name="_Toc92028953"/>
      <w:r w:rsidRPr="002E3ACD">
        <w:rPr>
          <w:rStyle w:val="Titre1Car"/>
        </w:rPr>
        <w:t>DOMAINE DE VALORISATION</w:t>
      </w:r>
      <w:bookmarkEnd w:id="18"/>
      <w:r w:rsidR="00B56096">
        <w:rPr>
          <w:b/>
          <w:bCs/>
        </w:rPr>
        <w:br/>
      </w:r>
      <w:r>
        <w:t>C’est le niveau auquel la valorisation d’un article est faite :</w:t>
      </w:r>
    </w:p>
    <w:p w14:paraId="4F8B3C20" w14:textId="77777777" w:rsidR="002E716A" w:rsidRDefault="002E716A" w:rsidP="002E716A">
      <w:r>
        <w:t>Niveau société ou niveau division (le choix mandant du projet est DIVISION),</w:t>
      </w:r>
    </w:p>
    <w:p w14:paraId="14DFBA2B" w14:textId="77777777" w:rsidR="002E716A" w:rsidRDefault="002E716A" w:rsidP="002E716A">
      <w:r>
        <w:t>Et éventuellement groupe de valorisation, on parle alors de valorisation séparée (par origine d’approvisionnement par exemple)</w:t>
      </w:r>
    </w:p>
    <w:p w14:paraId="6D16881A" w14:textId="77777777" w:rsidR="002E716A" w:rsidRDefault="002E716A" w:rsidP="002E716A"/>
    <w:p w14:paraId="1B584598" w14:textId="09821FA0" w:rsidR="002E716A" w:rsidRDefault="002E716A" w:rsidP="002E716A">
      <w:bookmarkStart w:id="19" w:name="_Toc92028954"/>
      <w:r w:rsidRPr="002E3ACD">
        <w:rPr>
          <w:rStyle w:val="Titre1Car"/>
        </w:rPr>
        <w:t>ELEMENT D’OTP</w:t>
      </w:r>
      <w:bookmarkEnd w:id="19"/>
      <w:r w:rsidR="00874670" w:rsidRPr="00874670">
        <w:rPr>
          <w:b/>
          <w:bCs/>
        </w:rPr>
        <w:br/>
      </w:r>
      <w:r>
        <w:t>Le lot de travaux est l’élément le plus détaillé de l’organigramme des tâches. C'est le niveau le plus fin que le chef de projet gère, en termes de budgets, de coûts prévisionnels, de délais, de responsabilités et d'interfaces. Lors de la vie du projet, la maîtrise du cahier des charges technique, des coûts et la maîtrise des délais seront conduites à partir de ces lots de travaux. Entre la tête de l'organigramme des tâches et les lots de travaux, il existe des niveaux intermédiaires de consolidation. En deçà du lot de travaux, on trouve les tâches.</w:t>
      </w:r>
    </w:p>
    <w:p w14:paraId="24728C98" w14:textId="77777777" w:rsidR="002E716A" w:rsidRDefault="002E716A" w:rsidP="002E716A"/>
    <w:p w14:paraId="7A5E3F49" w14:textId="36AB8F35" w:rsidR="002E716A" w:rsidRPr="007D4CBC" w:rsidRDefault="002E716A" w:rsidP="002E716A">
      <w:pPr>
        <w:rPr>
          <w:rFonts w:asciiTheme="majorHAnsi" w:eastAsiaTheme="majorEastAsia" w:hAnsiTheme="majorHAnsi" w:cstheme="majorBidi"/>
          <w:color w:val="2F5496" w:themeColor="accent1" w:themeShade="BF"/>
          <w:sz w:val="32"/>
          <w:szCs w:val="32"/>
        </w:rPr>
      </w:pPr>
      <w:bookmarkStart w:id="20" w:name="_Toc92028955"/>
      <w:r w:rsidRPr="002E3ACD">
        <w:rPr>
          <w:rStyle w:val="Titre1Car"/>
        </w:rPr>
        <w:t>EMPLACEMENT</w:t>
      </w:r>
      <w:r w:rsidR="005E397F" w:rsidRPr="002E3ACD">
        <w:rPr>
          <w:rStyle w:val="Titre1Car"/>
        </w:rPr>
        <w:t xml:space="preserve"> (Bin)</w:t>
      </w:r>
      <w:bookmarkEnd w:id="20"/>
      <w:r w:rsidR="007D4CBC">
        <w:rPr>
          <w:rStyle w:val="Titre1Car"/>
        </w:rPr>
        <w:br/>
      </w:r>
      <w:r>
        <w:t>C’est l’espace prévu pour ranger des pièces,</w:t>
      </w:r>
      <w:r w:rsidR="00862BB1">
        <w:br/>
      </w:r>
      <w:r>
        <w:t>Dans MM, cet emplacement est renseigné de façon documentaire dans la fiche article,</w:t>
      </w:r>
      <w:r w:rsidR="00862BB1">
        <w:br/>
      </w:r>
      <w:r>
        <w:t>Dans WM</w:t>
      </w:r>
      <w:r w:rsidR="00862BB1">
        <w:t>/eWM</w:t>
      </w:r>
      <w:r>
        <w:t>, la gestion des emplacements est dynamique ;</w:t>
      </w:r>
    </w:p>
    <w:p w14:paraId="28C1002E" w14:textId="254944EA" w:rsidR="002E716A" w:rsidRDefault="005B3655" w:rsidP="002E716A">
      <w:r>
        <w:t>D</w:t>
      </w:r>
      <w:r w:rsidR="002E716A">
        <w:t xml:space="preserve">ans un type de magasin permanent </w:t>
      </w:r>
      <w:proofErr w:type="gramStart"/>
      <w:r w:rsidR="002E716A">
        <w:t>l’emplacement  est</w:t>
      </w:r>
      <w:proofErr w:type="gramEnd"/>
      <w:r w:rsidR="002E716A">
        <w:t xml:space="preserve"> identifié par les coordonnées de cet élément dans une allée, une travée, un niveau, une position, etc..</w:t>
      </w:r>
    </w:p>
    <w:p w14:paraId="4017F2EF" w14:textId="77777777" w:rsidR="002E716A" w:rsidRDefault="002E716A" w:rsidP="002E716A"/>
    <w:p w14:paraId="0DDB8033" w14:textId="4E2BCEB5" w:rsidR="002E716A" w:rsidRPr="007D4CBC" w:rsidRDefault="002E716A" w:rsidP="002E716A">
      <w:pPr>
        <w:rPr>
          <w:rFonts w:asciiTheme="majorHAnsi" w:eastAsiaTheme="majorEastAsia" w:hAnsiTheme="majorHAnsi" w:cstheme="majorBidi"/>
          <w:color w:val="2F5496" w:themeColor="accent1" w:themeShade="BF"/>
          <w:sz w:val="32"/>
          <w:szCs w:val="32"/>
        </w:rPr>
      </w:pPr>
      <w:bookmarkStart w:id="21" w:name="_Toc92028956"/>
      <w:r w:rsidRPr="002E3ACD">
        <w:rPr>
          <w:rStyle w:val="Titre1Car"/>
        </w:rPr>
        <w:t>ENTREE MARCHANDISE</w:t>
      </w:r>
      <w:r w:rsidR="005E397F" w:rsidRPr="002E3ACD">
        <w:rPr>
          <w:rStyle w:val="Titre1Car"/>
        </w:rPr>
        <w:t xml:space="preserve"> (Goods Receipt)</w:t>
      </w:r>
      <w:bookmarkEnd w:id="21"/>
      <w:r w:rsidR="007D4CBC">
        <w:rPr>
          <w:rStyle w:val="Titre1Car"/>
        </w:rPr>
        <w:br/>
      </w:r>
      <w:r>
        <w:t>L’entrée marchandise est la constatation de l’entrée en stock ou dans un encours « affaire » d’un matériel ou de la réalisation d’une prestation commandée.</w:t>
      </w:r>
    </w:p>
    <w:p w14:paraId="7951F621" w14:textId="77777777" w:rsidR="005E397F" w:rsidRDefault="005E397F" w:rsidP="002E716A"/>
    <w:p w14:paraId="3CEAF346" w14:textId="5483A493" w:rsidR="002E716A" w:rsidRPr="005E397F" w:rsidRDefault="005E397F" w:rsidP="002E716A">
      <w:pPr>
        <w:rPr>
          <w:b/>
          <w:bCs/>
        </w:rPr>
      </w:pPr>
      <w:bookmarkStart w:id="22" w:name="_Toc92028957"/>
      <w:r w:rsidRPr="002E3ACD">
        <w:rPr>
          <w:rStyle w:val="Titre1Car"/>
        </w:rPr>
        <w:t>G</w:t>
      </w:r>
      <w:r w:rsidR="002E716A" w:rsidRPr="002E3ACD">
        <w:rPr>
          <w:rStyle w:val="Titre1Car"/>
        </w:rPr>
        <w:t>ROUPE D’ACHETEURS</w:t>
      </w:r>
      <w:r w:rsidRPr="002E3ACD">
        <w:rPr>
          <w:rStyle w:val="Titre1Car"/>
        </w:rPr>
        <w:t xml:space="preserve"> (Purchasing Group)</w:t>
      </w:r>
      <w:bookmarkEnd w:id="22"/>
      <w:r w:rsidR="007D4CBC">
        <w:rPr>
          <w:b/>
          <w:bCs/>
        </w:rPr>
        <w:br/>
      </w:r>
      <w:r w:rsidR="002E716A">
        <w:t xml:space="preserve">Le groupe d’acheteurs </w:t>
      </w:r>
      <w:proofErr w:type="gramStart"/>
      <w:r w:rsidR="002E716A">
        <w:t>est en charge</w:t>
      </w:r>
      <w:proofErr w:type="gramEnd"/>
      <w:r w:rsidR="002E716A">
        <w:t xml:space="preserve"> de la gestion de toutes les demandes d’achats émises au sein des divisions. Il effectue la transformation des demandes d’achats en commandes d’achats et en assure le suivi.</w:t>
      </w:r>
    </w:p>
    <w:p w14:paraId="7E088981" w14:textId="77777777" w:rsidR="002E716A" w:rsidRDefault="002E716A" w:rsidP="002E716A">
      <w:r>
        <w:t>Il peut être transverse à plusieurs organisations d’achat, sans lien avec les sociétés et divisions.</w:t>
      </w:r>
    </w:p>
    <w:p w14:paraId="3C8F6120" w14:textId="77777777" w:rsidR="002E716A" w:rsidRDefault="002E716A" w:rsidP="002E716A">
      <w:r>
        <w:t>Le groupe d’acheteurs applique les conditions et contrats négociés par les organisations d’achat.</w:t>
      </w:r>
    </w:p>
    <w:p w14:paraId="638DE263" w14:textId="77777777" w:rsidR="002E716A" w:rsidRDefault="002E716A" w:rsidP="002E716A"/>
    <w:p w14:paraId="3A718875" w14:textId="1ED58ED0" w:rsidR="002E716A" w:rsidRDefault="002E716A" w:rsidP="002E716A">
      <w:bookmarkStart w:id="23" w:name="_Toc92028958"/>
      <w:r w:rsidRPr="002E3ACD">
        <w:rPr>
          <w:rStyle w:val="Titre1Car"/>
        </w:rPr>
        <w:t>MAGASIN MM</w:t>
      </w:r>
      <w:r w:rsidR="00E05D0A" w:rsidRPr="002E3ACD">
        <w:rPr>
          <w:rStyle w:val="Titre1Car"/>
        </w:rPr>
        <w:t xml:space="preserve"> (Storage Location)</w:t>
      </w:r>
      <w:bookmarkEnd w:id="23"/>
      <w:r w:rsidR="00E05D0A">
        <w:rPr>
          <w:b/>
          <w:bCs/>
        </w:rPr>
        <w:br/>
      </w:r>
      <w:r>
        <w:t>Le magasin comprend tous les emplacements de stockage gérés dans une division. Il appartient à une division et une seule</w:t>
      </w:r>
    </w:p>
    <w:p w14:paraId="223E9A89" w14:textId="77777777" w:rsidR="002E716A" w:rsidRDefault="002E716A" w:rsidP="002E716A">
      <w:r>
        <w:t>Dans MM, la gestion est faite en quantité et en valeur</w:t>
      </w:r>
      <w:proofErr w:type="gramStart"/>
      <w:r>
        <w:t>. ,</w:t>
      </w:r>
      <w:proofErr w:type="gramEnd"/>
    </w:p>
    <w:p w14:paraId="0A7A003C" w14:textId="77777777" w:rsidR="002E716A" w:rsidRDefault="002E716A" w:rsidP="002E716A"/>
    <w:p w14:paraId="397DF11E" w14:textId="350E76A0" w:rsidR="002E716A" w:rsidRPr="00435FCE" w:rsidRDefault="002E716A" w:rsidP="002E716A">
      <w:pPr>
        <w:rPr>
          <w:b/>
          <w:bCs/>
        </w:rPr>
      </w:pPr>
      <w:bookmarkStart w:id="24" w:name="_Toc92028959"/>
      <w:r w:rsidRPr="002E3ACD">
        <w:rPr>
          <w:rStyle w:val="Titre1Car"/>
        </w:rPr>
        <w:t>MAGASIN WM</w:t>
      </w:r>
      <w:r w:rsidR="00435FCE" w:rsidRPr="002E3ACD">
        <w:rPr>
          <w:rStyle w:val="Titre1Car"/>
        </w:rPr>
        <w:t xml:space="preserve"> / EWM</w:t>
      </w:r>
      <w:bookmarkEnd w:id="24"/>
      <w:r w:rsidR="00435FCE">
        <w:rPr>
          <w:b/>
          <w:bCs/>
        </w:rPr>
        <w:br/>
      </w:r>
      <w:r>
        <w:t>Le magasin WM</w:t>
      </w:r>
      <w:r w:rsidR="00435FCE">
        <w:t>/eWM</w:t>
      </w:r>
      <w:r>
        <w:t xml:space="preserve"> correspond à la notion physique d’entrepôt et comprend des types de magasins,</w:t>
      </w:r>
    </w:p>
    <w:p w14:paraId="6F21EEAD" w14:textId="77777777" w:rsidR="002E716A" w:rsidRDefault="002E716A" w:rsidP="002E716A">
      <w:r>
        <w:t>La gestion est faite en quantité et en emplacement physique (sans notion de valeur)</w:t>
      </w:r>
    </w:p>
    <w:p w14:paraId="1FF9F8A0" w14:textId="37E5B3EA" w:rsidR="002E716A" w:rsidRDefault="002E716A" w:rsidP="002E716A">
      <w:r>
        <w:t>Un magasin WM</w:t>
      </w:r>
      <w:r w:rsidR="00435FCE">
        <w:t>/eWM</w:t>
      </w:r>
      <w:r>
        <w:t xml:space="preserve"> peut gérer plusieurs magasins MM appartenant à des divisions différentes.</w:t>
      </w:r>
    </w:p>
    <w:p w14:paraId="53C3E48C" w14:textId="0C98CE4E" w:rsidR="002E716A" w:rsidRDefault="002E716A" w:rsidP="002E716A"/>
    <w:p w14:paraId="325AAAC5" w14:textId="76CF4C57" w:rsidR="002E716A" w:rsidRPr="002E3ACD" w:rsidRDefault="002E716A" w:rsidP="002E716A">
      <w:pPr>
        <w:rPr>
          <w:rStyle w:val="Titre1Car"/>
        </w:rPr>
      </w:pPr>
      <w:bookmarkStart w:id="25" w:name="_Toc92028960"/>
      <w:r w:rsidRPr="002E3ACD">
        <w:rPr>
          <w:rStyle w:val="Titre1Car"/>
        </w:rPr>
        <w:lastRenderedPageBreak/>
        <w:t>MANDANT</w:t>
      </w:r>
      <w:r w:rsidR="001870D6" w:rsidRPr="002E3ACD">
        <w:rPr>
          <w:rStyle w:val="Titre1Car"/>
        </w:rPr>
        <w:t xml:space="preserve"> (Client)</w:t>
      </w:r>
      <w:bookmarkEnd w:id="25"/>
    </w:p>
    <w:p w14:paraId="5B5602D5" w14:textId="77777777" w:rsidR="002E716A" w:rsidRDefault="002E716A" w:rsidP="002E716A">
      <w:r>
        <w:t>Du point de vue fonctionnel, le mandant est le niveau structurel le plus élevé.</w:t>
      </w:r>
    </w:p>
    <w:p w14:paraId="577DCC23" w14:textId="77777777" w:rsidR="002E716A" w:rsidRDefault="002E716A" w:rsidP="002E716A">
      <w:r>
        <w:t xml:space="preserve"> Il regroupe l’ensemble des sociétés du groupe CS, sociétés comptables, un ou plusieurs plans comptables, un ou plusieurs périmètres analytiques.</w:t>
      </w:r>
    </w:p>
    <w:p w14:paraId="69BF2E0D" w14:textId="77777777" w:rsidR="002E716A" w:rsidRDefault="002E716A" w:rsidP="002E716A">
      <w:r>
        <w:t>Du point de vue de l’architecture technique, le mandant détermine un espace de travail pour le paramétrage, et un ensemble de données mises en commun.</w:t>
      </w:r>
    </w:p>
    <w:p w14:paraId="24568C63" w14:textId="77777777" w:rsidR="002E716A" w:rsidRDefault="002E716A" w:rsidP="002E716A">
      <w:r>
        <w:t>Le mandant est défini par un code numérique de trois chiffres et un libellé.</w:t>
      </w:r>
    </w:p>
    <w:p w14:paraId="27546A50" w14:textId="77777777" w:rsidR="002E716A" w:rsidRDefault="002E716A" w:rsidP="002E716A"/>
    <w:p w14:paraId="16BBCD60" w14:textId="3CCF3971" w:rsidR="008A51DF" w:rsidRDefault="008A51DF" w:rsidP="008A51DF">
      <w:bookmarkStart w:id="26" w:name="_Toc92028961"/>
      <w:r>
        <w:rPr>
          <w:rStyle w:val="Titre1Car"/>
        </w:rPr>
        <w:t>MRP</w:t>
      </w:r>
      <w:bookmarkEnd w:id="26"/>
      <w:r>
        <w:rPr>
          <w:rStyle w:val="Titre1Car"/>
        </w:rPr>
        <w:br/>
      </w:r>
      <w:proofErr w:type="gramStart"/>
      <w:r w:rsidRPr="00307FA3">
        <w:t>a</w:t>
      </w:r>
      <w:proofErr w:type="gramEnd"/>
      <w:r w:rsidRPr="00307FA3">
        <w:t xml:space="preserve"> compléter</w:t>
      </w:r>
    </w:p>
    <w:p w14:paraId="7F484CDB" w14:textId="77777777" w:rsidR="002E716A" w:rsidRDefault="002E716A" w:rsidP="002E716A"/>
    <w:p w14:paraId="28DC018B" w14:textId="1A010AAF" w:rsidR="002E716A" w:rsidRPr="00DF5584" w:rsidRDefault="002E716A" w:rsidP="002E716A">
      <w:pPr>
        <w:rPr>
          <w:b/>
          <w:bCs/>
        </w:rPr>
      </w:pPr>
      <w:bookmarkStart w:id="27" w:name="_Toc92028962"/>
      <w:r w:rsidRPr="002E3ACD">
        <w:rPr>
          <w:rStyle w:val="Titre1Car"/>
        </w:rPr>
        <w:t>NATURE COMPTABLE</w:t>
      </w:r>
      <w:bookmarkEnd w:id="27"/>
      <w:r w:rsidR="00DF5584">
        <w:rPr>
          <w:b/>
          <w:bCs/>
        </w:rPr>
        <w:br/>
      </w:r>
      <w:r>
        <w:t xml:space="preserve">La nature comptable constitue un critère de classification de tous les coûts analytiques en parallèle avec le plan comptable de la comptabilité générale. Elle permet de déterminer les différents types de coûts sur les objets d’imputations (centres de coûts, </w:t>
      </w:r>
      <w:proofErr w:type="gramStart"/>
      <w:r>
        <w:t>projets,...</w:t>
      </w:r>
      <w:proofErr w:type="gramEnd"/>
      <w:r>
        <w:t>).</w:t>
      </w:r>
    </w:p>
    <w:p w14:paraId="30420022" w14:textId="3D8E823E" w:rsidR="002E716A" w:rsidRDefault="002E716A" w:rsidP="002E716A"/>
    <w:p w14:paraId="6F0BD81D" w14:textId="125A9893" w:rsidR="002E716A" w:rsidRPr="00CD14A8" w:rsidRDefault="005038DC" w:rsidP="002E716A">
      <w:pPr>
        <w:rPr>
          <w:rFonts w:asciiTheme="majorHAnsi" w:eastAsiaTheme="majorEastAsia" w:hAnsiTheme="majorHAnsi" w:cstheme="majorBidi"/>
          <w:color w:val="2F5496" w:themeColor="accent1" w:themeShade="BF"/>
          <w:sz w:val="32"/>
          <w:szCs w:val="32"/>
          <w:lang w:val="en-US"/>
        </w:rPr>
      </w:pPr>
      <w:bookmarkStart w:id="28" w:name="_Toc92028963"/>
      <w:r w:rsidRPr="00CD14A8">
        <w:rPr>
          <w:rStyle w:val="Titre1Car"/>
          <w:lang w:val="en-US"/>
        </w:rPr>
        <w:t xml:space="preserve">Nomenclature (Bill </w:t>
      </w:r>
      <w:proofErr w:type="gramStart"/>
      <w:r w:rsidRPr="00CD14A8">
        <w:rPr>
          <w:rStyle w:val="Titre1Car"/>
          <w:lang w:val="en-US"/>
        </w:rPr>
        <w:t>Of</w:t>
      </w:r>
      <w:proofErr w:type="gramEnd"/>
      <w:r w:rsidRPr="00CD14A8">
        <w:rPr>
          <w:rStyle w:val="Titre1Car"/>
          <w:lang w:val="en-US"/>
        </w:rPr>
        <w:t xml:space="preserve"> Material)</w:t>
      </w:r>
      <w:bookmarkEnd w:id="28"/>
      <w:r w:rsidR="00CD14A8" w:rsidRPr="00CD14A8">
        <w:rPr>
          <w:rStyle w:val="Titre1Car"/>
          <w:lang w:val="en-US"/>
        </w:rPr>
        <w:br/>
      </w:r>
      <w:r w:rsidRPr="00CD14A8">
        <w:rPr>
          <w:lang w:val="en-US"/>
        </w:rPr>
        <w:t>A compléter</w:t>
      </w:r>
    </w:p>
    <w:p w14:paraId="5B4F4D62" w14:textId="77777777" w:rsidR="005038DC" w:rsidRPr="00CD14A8" w:rsidRDefault="005038DC" w:rsidP="002E716A">
      <w:pPr>
        <w:rPr>
          <w:lang w:val="en-US"/>
        </w:rPr>
      </w:pPr>
    </w:p>
    <w:p w14:paraId="1EA59F00" w14:textId="4B835263" w:rsidR="002E716A" w:rsidRPr="00DF5584" w:rsidRDefault="002E716A" w:rsidP="002E716A">
      <w:pPr>
        <w:rPr>
          <w:b/>
          <w:bCs/>
        </w:rPr>
      </w:pPr>
      <w:bookmarkStart w:id="29" w:name="_Toc92028964"/>
      <w:r w:rsidRPr="002E3ACD">
        <w:rPr>
          <w:rStyle w:val="Titre1Car"/>
        </w:rPr>
        <w:t>OFFRE</w:t>
      </w:r>
      <w:r w:rsidR="00DF5584" w:rsidRPr="002E3ACD">
        <w:rPr>
          <w:rStyle w:val="Titre1Car"/>
        </w:rPr>
        <w:t xml:space="preserve"> (Offer)</w:t>
      </w:r>
      <w:bookmarkEnd w:id="29"/>
      <w:r w:rsidR="00DF5584">
        <w:rPr>
          <w:b/>
          <w:bCs/>
        </w:rPr>
        <w:br/>
      </w:r>
      <w:r w:rsidR="00DF5584" w:rsidRPr="00DF5584">
        <w:t>R</w:t>
      </w:r>
      <w:r>
        <w:t>éponse à une consultation émanant d'un client potentiel sous la forme d'un appel d'offres en bonne et due forme, d'une demande écrite ou même verbale.</w:t>
      </w:r>
    </w:p>
    <w:p w14:paraId="4BF11301" w14:textId="77777777" w:rsidR="002E716A" w:rsidRDefault="002E716A" w:rsidP="002E716A">
      <w:r>
        <w:t>La proposition comporte une description technique définissant l'objet, une partie organisationnelle et une partie juridico-commerciale concernant les conditions de cession de l'objet.</w:t>
      </w:r>
    </w:p>
    <w:p w14:paraId="7A72F164" w14:textId="77777777" w:rsidR="002E716A" w:rsidRDefault="002E716A" w:rsidP="002E716A"/>
    <w:p w14:paraId="39D6941A" w14:textId="1CBBE142" w:rsidR="002E716A" w:rsidRPr="008A3700" w:rsidRDefault="002E716A" w:rsidP="002E716A">
      <w:pPr>
        <w:rPr>
          <w:b/>
          <w:bCs/>
        </w:rPr>
      </w:pPr>
      <w:bookmarkStart w:id="30" w:name="_Toc92028965"/>
      <w:r w:rsidRPr="002E3ACD">
        <w:rPr>
          <w:rStyle w:val="Titre1Car"/>
        </w:rPr>
        <w:t>ORDRE</w:t>
      </w:r>
      <w:r w:rsidR="00CD18F1" w:rsidRPr="002E3ACD">
        <w:rPr>
          <w:rStyle w:val="Titre1Car"/>
        </w:rPr>
        <w:t xml:space="preserve"> </w:t>
      </w:r>
      <w:r w:rsidR="008A3700" w:rsidRPr="002E3ACD">
        <w:rPr>
          <w:rStyle w:val="Titre1Car"/>
        </w:rPr>
        <w:t>Interne (Internal Order)</w:t>
      </w:r>
      <w:bookmarkEnd w:id="30"/>
      <w:r w:rsidR="008A3700">
        <w:rPr>
          <w:b/>
          <w:bCs/>
        </w:rPr>
        <w:br/>
      </w:r>
      <w:r w:rsidR="008A3700" w:rsidRPr="008A3700">
        <w:t>A</w:t>
      </w:r>
      <w:r>
        <w:t xml:space="preserve"> l’inverse des centres, l’ordre est une entité non figée car elle définit une activité temporaire de l’entreprise. En général, les coûts correspondant à des opérations ou à des actes à durée déterminée (projets, affaires, chantiers, etc.) doivent être imputés sur des ordres.</w:t>
      </w:r>
    </w:p>
    <w:p w14:paraId="2CE95D55" w14:textId="77777777" w:rsidR="002E716A" w:rsidRDefault="002E716A" w:rsidP="002E716A">
      <w:r>
        <w:t>La gestion de projet offre la possibilité de gérer les coûts aussi bien par des ordres que par des centres de coûts. Le recours à des ordres dépend donc des règles de gestion retenues à l’intérieur des projets ou des entreprises.</w:t>
      </w:r>
    </w:p>
    <w:p w14:paraId="21E2BA95" w14:textId="77777777" w:rsidR="00BC7D82" w:rsidRDefault="00BC7D82" w:rsidP="002E716A">
      <w:pPr>
        <w:rPr>
          <w:b/>
          <w:bCs/>
        </w:rPr>
      </w:pPr>
    </w:p>
    <w:p w14:paraId="562A39DC" w14:textId="68957E23" w:rsidR="00BC7D82" w:rsidRPr="00321CA5" w:rsidRDefault="00FD78F6" w:rsidP="002E716A">
      <w:pPr>
        <w:rPr>
          <w:rFonts w:asciiTheme="majorHAnsi" w:eastAsiaTheme="majorEastAsia" w:hAnsiTheme="majorHAnsi" w:cstheme="majorBidi"/>
          <w:color w:val="2F5496" w:themeColor="accent1" w:themeShade="BF"/>
          <w:sz w:val="32"/>
          <w:szCs w:val="32"/>
        </w:rPr>
      </w:pPr>
      <w:bookmarkStart w:id="31" w:name="_Toc92028966"/>
      <w:r w:rsidRPr="002E3ACD">
        <w:rPr>
          <w:rStyle w:val="Titre1Car"/>
        </w:rPr>
        <w:t xml:space="preserve">ORDRE </w:t>
      </w:r>
      <w:r w:rsidRPr="002E3ACD">
        <w:rPr>
          <w:rStyle w:val="Titre1Car"/>
        </w:rPr>
        <w:t>de production / process</w:t>
      </w:r>
      <w:r w:rsidRPr="002E3ACD">
        <w:rPr>
          <w:rStyle w:val="Titre1Car"/>
        </w:rPr>
        <w:t xml:space="preserve"> (</w:t>
      </w:r>
      <w:r w:rsidR="00BC7D82" w:rsidRPr="002E3ACD">
        <w:rPr>
          <w:rStyle w:val="Titre1Car"/>
        </w:rPr>
        <w:t xml:space="preserve">production/process </w:t>
      </w:r>
      <w:r w:rsidRPr="002E3ACD">
        <w:rPr>
          <w:rStyle w:val="Titre1Car"/>
        </w:rPr>
        <w:t>Order)</w:t>
      </w:r>
      <w:bookmarkEnd w:id="31"/>
      <w:r w:rsidR="00321CA5">
        <w:rPr>
          <w:rStyle w:val="Titre1Car"/>
        </w:rPr>
        <w:br/>
      </w:r>
      <w:r w:rsidR="00BC7D82" w:rsidRPr="00BC7D82">
        <w:rPr>
          <w:i/>
          <w:iCs/>
        </w:rPr>
        <w:t>A compléter</w:t>
      </w:r>
    </w:p>
    <w:p w14:paraId="1DCE2709" w14:textId="77777777" w:rsidR="00BC7D82" w:rsidRDefault="00BC7D82" w:rsidP="002E716A"/>
    <w:p w14:paraId="1C014FC5" w14:textId="7E141451" w:rsidR="002E716A" w:rsidRDefault="002E716A" w:rsidP="002E716A">
      <w:bookmarkStart w:id="32" w:name="_Toc92028967"/>
      <w:r w:rsidRPr="002E3ACD">
        <w:rPr>
          <w:rStyle w:val="Titre1Car"/>
        </w:rPr>
        <w:t>ORGANISATION COMMERCIALE</w:t>
      </w:r>
      <w:bookmarkEnd w:id="32"/>
      <w:r w:rsidR="00BC7D82" w:rsidRPr="00BC7D82">
        <w:rPr>
          <w:b/>
          <w:bCs/>
        </w:rPr>
        <w:br/>
      </w:r>
      <w:r>
        <w:t>Une organisation commerciale est une unité d'organisation qui vend les articles ou les services et négocie les conditions de vente.</w:t>
      </w:r>
    </w:p>
    <w:p w14:paraId="22A85A02" w14:textId="0BB1724F" w:rsidR="002E716A" w:rsidRDefault="002E716A" w:rsidP="002E716A">
      <w:r>
        <w:t>Elle exerce son activité en fonction des conditions du marché (exemples : dans une région géographique déterminée ou dans une branche spécifique).  Toutes les ventes et transactions sont gérées dans une organisation commerciale particulière.</w:t>
      </w:r>
    </w:p>
    <w:p w14:paraId="04E3F5C1" w14:textId="1DA7DE75" w:rsidR="002E716A" w:rsidRDefault="002E716A" w:rsidP="002E716A">
      <w:r>
        <w:t>Une organisation commerciale peut également être subdivisée en canaux de distribution et secteurs d'activité.</w:t>
      </w:r>
    </w:p>
    <w:p w14:paraId="37654367" w14:textId="77777777" w:rsidR="002E716A" w:rsidRDefault="002E716A" w:rsidP="002E716A"/>
    <w:p w14:paraId="713177C2" w14:textId="075EA1D6" w:rsidR="002E716A" w:rsidRDefault="002E716A" w:rsidP="002E716A">
      <w:bookmarkStart w:id="33" w:name="_Toc92028968"/>
      <w:r w:rsidRPr="002E3ACD">
        <w:rPr>
          <w:rStyle w:val="Titre1Car"/>
        </w:rPr>
        <w:t>ORGANISATION D’ACHAT</w:t>
      </w:r>
      <w:r w:rsidR="00A52663" w:rsidRPr="002E3ACD">
        <w:rPr>
          <w:rStyle w:val="Titre1Car"/>
        </w:rPr>
        <w:t xml:space="preserve"> (Purchase Organisation)</w:t>
      </w:r>
      <w:bookmarkEnd w:id="33"/>
      <w:r w:rsidR="004A3520">
        <w:rPr>
          <w:b/>
          <w:bCs/>
        </w:rPr>
        <w:br/>
      </w:r>
      <w:r>
        <w:t>L’organisation d’achat est une entité organisationnelle qui détermine les modalités générales d’achats pour une ou plusieurs divisions.</w:t>
      </w:r>
    </w:p>
    <w:p w14:paraId="63ECD37A" w14:textId="77777777" w:rsidR="002E716A" w:rsidRDefault="002E716A" w:rsidP="002E716A">
      <w:r>
        <w:t>C’est elle qui initialise les marchés et contrats par l’intermédiaire d’un groupe d’acheteurs. Elle négocie avec les fournisseurs les conditions d’achats et les contrats pour les divisions qui lui sont affectées.</w:t>
      </w:r>
    </w:p>
    <w:p w14:paraId="537C5E23" w14:textId="77777777" w:rsidR="002E716A" w:rsidRDefault="002E716A" w:rsidP="002E716A">
      <w:r>
        <w:t>En matière de gestion de projets, l’organisation d’achat se retrouve lorsqu’il s’agit de gérer les activités externes d’un graphe. En effet, toute opération réalisée avec l’extérieur nécessite de spécifier l’organisation d’achat qui sera chargée de la gestion de cette opération.</w:t>
      </w:r>
    </w:p>
    <w:p w14:paraId="7ADED4BC" w14:textId="77777777" w:rsidR="002E716A" w:rsidRDefault="002E716A" w:rsidP="002E716A"/>
    <w:p w14:paraId="141081F5" w14:textId="00236443" w:rsidR="002E716A" w:rsidRPr="00F06307" w:rsidRDefault="002E716A" w:rsidP="002E716A">
      <w:pPr>
        <w:rPr>
          <w:b/>
          <w:bCs/>
        </w:rPr>
      </w:pPr>
      <w:bookmarkStart w:id="34" w:name="_Toc92028969"/>
      <w:r w:rsidRPr="002E3ACD">
        <w:rPr>
          <w:rStyle w:val="Titre1Car"/>
        </w:rPr>
        <w:t>PARTENAIRE</w:t>
      </w:r>
      <w:r w:rsidR="00F06307" w:rsidRPr="002E3ACD">
        <w:rPr>
          <w:rStyle w:val="Titre1Car"/>
        </w:rPr>
        <w:t xml:space="preserve"> (Partner)</w:t>
      </w:r>
      <w:bookmarkEnd w:id="34"/>
      <w:r w:rsidR="00F06307">
        <w:rPr>
          <w:b/>
          <w:bCs/>
        </w:rPr>
        <w:br/>
      </w:r>
      <w:r>
        <w:t>La notion de partenaire couvre l’ensemble des intervenants (personnes physiques ou morales) dans les différentes étapes du processus commercial :</w:t>
      </w:r>
    </w:p>
    <w:p w14:paraId="5B5C4149" w14:textId="1E4AF1B2" w:rsidR="002E716A" w:rsidRDefault="002E716A" w:rsidP="002E716A">
      <w:r>
        <w:t>·       Prospects,</w:t>
      </w:r>
    </w:p>
    <w:p w14:paraId="55DE4FC7" w14:textId="3C26FDA0" w:rsidR="002E716A" w:rsidRDefault="002E716A" w:rsidP="002E716A">
      <w:r>
        <w:t>·       Clients,</w:t>
      </w:r>
    </w:p>
    <w:p w14:paraId="4B41754D" w14:textId="2DE56EC0" w:rsidR="002E716A" w:rsidRDefault="002E716A" w:rsidP="002E716A">
      <w:r>
        <w:t>·       Correspondants hors CS,</w:t>
      </w:r>
    </w:p>
    <w:p w14:paraId="293DDF92" w14:textId="77777777" w:rsidR="002E716A" w:rsidRDefault="002E716A" w:rsidP="002E716A">
      <w:r>
        <w:t>·       Concurrents,</w:t>
      </w:r>
    </w:p>
    <w:p w14:paraId="0949CFD8" w14:textId="77777777" w:rsidR="002E716A" w:rsidRDefault="002E716A" w:rsidP="002E716A">
      <w:r>
        <w:t>·       Personnel CS,</w:t>
      </w:r>
    </w:p>
    <w:p w14:paraId="64F0E8AE" w14:textId="77777777" w:rsidR="002E716A" w:rsidRDefault="002E716A" w:rsidP="002E716A">
      <w:r>
        <w:t>·       Fournisseurs,</w:t>
      </w:r>
    </w:p>
    <w:p w14:paraId="752DB59D" w14:textId="77777777" w:rsidR="002E716A" w:rsidRDefault="002E716A" w:rsidP="002E716A">
      <w:r>
        <w:t>·       ...</w:t>
      </w:r>
    </w:p>
    <w:p w14:paraId="2D3CA5AB" w14:textId="77777777" w:rsidR="002E716A" w:rsidRDefault="002E716A" w:rsidP="002E716A">
      <w:r>
        <w:t>Les partenaires sont regroupés dans un schéma partenaire (client et fournisseur)</w:t>
      </w:r>
    </w:p>
    <w:p w14:paraId="0AAC5C47" w14:textId="77777777" w:rsidR="002E716A" w:rsidRDefault="002E716A" w:rsidP="002E716A"/>
    <w:p w14:paraId="581678A8" w14:textId="1868CA55" w:rsidR="002E716A" w:rsidRDefault="002E716A" w:rsidP="002E716A">
      <w:bookmarkStart w:id="35" w:name="_Toc92028970"/>
      <w:r w:rsidRPr="002E3ACD">
        <w:rPr>
          <w:rStyle w:val="Titre1Car"/>
        </w:rPr>
        <w:t>PERIMETRE ANALYTIQUE</w:t>
      </w:r>
      <w:bookmarkEnd w:id="35"/>
      <w:r w:rsidR="00774B8C" w:rsidRPr="00774B8C">
        <w:rPr>
          <w:b/>
          <w:bCs/>
        </w:rPr>
        <w:br/>
      </w:r>
      <w:r>
        <w:t>Le périmètre analytique est une unité structurelle qui délimite les opérations de comptabilité analytique d'exploitation de l'entreprise.</w:t>
      </w:r>
    </w:p>
    <w:p w14:paraId="5915A876" w14:textId="77777777" w:rsidR="002E716A" w:rsidRDefault="002E716A" w:rsidP="002E716A">
      <w:r>
        <w:t>En règle générale, une relation d'équivalence existe entre la société et le périmètre analytique.</w:t>
      </w:r>
    </w:p>
    <w:p w14:paraId="4632ED82" w14:textId="77777777" w:rsidR="002E716A" w:rsidRDefault="002E716A" w:rsidP="002E716A">
      <w:r>
        <w:lastRenderedPageBreak/>
        <w:t>Un périmètre analytique peut également incorporer plusieurs sociétés pour prendre en compte les imputations de coûts inter-sociétés. Ces sociétés doivent toutes utiliser le même plan comptable opérationnel. Toutes les affectations inter-entreprises se réfèrent uniquement à des objets du même périmètre analytique.</w:t>
      </w:r>
    </w:p>
    <w:p w14:paraId="4EF0B65C" w14:textId="77777777" w:rsidR="002E716A" w:rsidRDefault="002E716A" w:rsidP="002E716A">
      <w:r>
        <w:t>Les opérations internes se reflètent dans le périmètre analytique. Les coûts primaires sont transférés à partir de la comptabilité externe et classifiés selon l'optique de la comptabilité analytique d'exploitation. Si les coûts primaires sont des coûts directs, ils sont affectés directement aux supports de coûts ; s'il s'agit de coûts indirects, ils sont affectés aux centres de coûts ou aux ordres internes et ensuite affectés à nouveau à l'aide des méthodes d'imputation interne.</w:t>
      </w:r>
    </w:p>
    <w:p w14:paraId="18A930AF" w14:textId="77777777" w:rsidR="002E716A" w:rsidRDefault="002E716A" w:rsidP="002E716A"/>
    <w:p w14:paraId="18B0CAD8" w14:textId="1BB6A13A" w:rsidR="002E716A" w:rsidRPr="006F3550" w:rsidRDefault="002E716A" w:rsidP="002E716A">
      <w:pPr>
        <w:rPr>
          <w:b/>
          <w:bCs/>
        </w:rPr>
      </w:pPr>
      <w:bookmarkStart w:id="36" w:name="_Toc92028971"/>
      <w:r w:rsidRPr="002E3ACD">
        <w:rPr>
          <w:rStyle w:val="Titre1Car"/>
        </w:rPr>
        <w:t>PIECE</w:t>
      </w:r>
      <w:r w:rsidR="00774B8C" w:rsidRPr="002E3ACD">
        <w:rPr>
          <w:rStyle w:val="Titre1Car"/>
        </w:rPr>
        <w:t xml:space="preserve"> (Posting)</w:t>
      </w:r>
      <w:bookmarkEnd w:id="36"/>
      <w:r w:rsidR="00774B8C">
        <w:rPr>
          <w:b/>
          <w:bCs/>
        </w:rPr>
        <w:br/>
      </w:r>
      <w:r w:rsidR="00774B8C" w:rsidRPr="00774B8C">
        <w:t>L</w:t>
      </w:r>
      <w:r>
        <w:t>a pièce est l’unité élémentaire de comptabilisation dans SAP.</w:t>
      </w:r>
      <w:r w:rsidR="006F3550">
        <w:rPr>
          <w:b/>
          <w:bCs/>
        </w:rPr>
        <w:br/>
      </w:r>
      <w:r>
        <w:t>Elle constitue une entité complète et insécable au sein du système, jusqu'à ce qu'elle soit archivée.</w:t>
      </w:r>
    </w:p>
    <w:p w14:paraId="7F238F16" w14:textId="77777777" w:rsidR="002E716A" w:rsidRDefault="002E716A" w:rsidP="002E716A"/>
    <w:p w14:paraId="389BCE99" w14:textId="1BC2EC65" w:rsidR="002E716A" w:rsidRPr="00856211" w:rsidRDefault="002E716A" w:rsidP="002E716A">
      <w:pPr>
        <w:rPr>
          <w:b/>
          <w:bCs/>
        </w:rPr>
      </w:pPr>
      <w:bookmarkStart w:id="37" w:name="_Toc92028972"/>
      <w:r w:rsidRPr="002E3ACD">
        <w:rPr>
          <w:rStyle w:val="Titre1Car"/>
        </w:rPr>
        <w:t>PLAN COMPTABLE</w:t>
      </w:r>
      <w:bookmarkEnd w:id="37"/>
      <w:r w:rsidR="00081484">
        <w:rPr>
          <w:b/>
          <w:bCs/>
        </w:rPr>
        <w:br/>
      </w:r>
      <w:r>
        <w:t>Le plan comptable est le plus haut niveau de définition et de gestion des comptes généraux.</w:t>
      </w:r>
      <w:r w:rsidR="006F3550">
        <w:rPr>
          <w:b/>
          <w:bCs/>
        </w:rPr>
        <w:br/>
      </w:r>
      <w:r>
        <w:t>Il doit contenir tous les comptes susceptibles d’être mouvementés.</w:t>
      </w:r>
      <w:r w:rsidR="00856211">
        <w:rPr>
          <w:b/>
          <w:bCs/>
        </w:rPr>
        <w:br/>
      </w:r>
      <w:r>
        <w:t>Une société est affectée à un et un seul plan comptable, un plan comptable est valable pour plusieurs sociétés. Le plan comptable unique du groupe en France est le plan CSFR</w:t>
      </w:r>
    </w:p>
    <w:p w14:paraId="1A67249D" w14:textId="77777777" w:rsidR="002E716A" w:rsidRDefault="002E716A" w:rsidP="002E716A"/>
    <w:p w14:paraId="47AD6C37" w14:textId="73B718EB" w:rsidR="002E716A" w:rsidRPr="00081484" w:rsidRDefault="002E716A" w:rsidP="002E716A">
      <w:pPr>
        <w:rPr>
          <w:b/>
          <w:bCs/>
        </w:rPr>
      </w:pPr>
      <w:bookmarkStart w:id="38" w:name="_Toc92028973"/>
      <w:r w:rsidRPr="002E3ACD">
        <w:rPr>
          <w:rStyle w:val="Titre1Car"/>
        </w:rPr>
        <w:t>POINT DE CHARGEMENT</w:t>
      </w:r>
      <w:r w:rsidR="00081484" w:rsidRPr="002E3ACD">
        <w:rPr>
          <w:rStyle w:val="Titre1Car"/>
        </w:rPr>
        <w:t xml:space="preserve"> (loading point)</w:t>
      </w:r>
      <w:bookmarkEnd w:id="38"/>
      <w:r w:rsidR="00081484">
        <w:rPr>
          <w:b/>
          <w:bCs/>
        </w:rPr>
        <w:br/>
      </w:r>
      <w:r>
        <w:t>Les points d'expédition peuvent être subdivisés en points de chargement.  Les rampes 1, 2 et 3, par exemple, appartiennent au point d'expédition dépôt de départ.</w:t>
      </w:r>
    </w:p>
    <w:p w14:paraId="621C532C" w14:textId="77777777" w:rsidR="002E716A" w:rsidRDefault="002E716A" w:rsidP="002E716A"/>
    <w:p w14:paraId="2E9531EF" w14:textId="2EC9233B" w:rsidR="002E716A" w:rsidRPr="002F133C" w:rsidRDefault="002E716A" w:rsidP="002E716A">
      <w:pPr>
        <w:rPr>
          <w:b/>
          <w:bCs/>
        </w:rPr>
      </w:pPr>
      <w:bookmarkStart w:id="39" w:name="_Toc92028974"/>
      <w:r w:rsidRPr="002E3ACD">
        <w:rPr>
          <w:rStyle w:val="Titre1Car"/>
        </w:rPr>
        <w:t>POSTE DE TRAVAIL</w:t>
      </w:r>
      <w:r w:rsidR="00FE440B" w:rsidRPr="002E3ACD">
        <w:rPr>
          <w:rStyle w:val="Titre1Car"/>
        </w:rPr>
        <w:t xml:space="preserve"> (workcenter / resource)</w:t>
      </w:r>
      <w:bookmarkEnd w:id="39"/>
      <w:r w:rsidR="00FE440B">
        <w:rPr>
          <w:b/>
          <w:bCs/>
        </w:rPr>
        <w:br/>
      </w:r>
      <w:r>
        <w:t>Le poste de travail est une unité physique de la société où une activité est accomplie.</w:t>
      </w:r>
      <w:r w:rsidR="002F133C">
        <w:rPr>
          <w:b/>
          <w:bCs/>
        </w:rPr>
        <w:br/>
      </w:r>
      <w:r>
        <w:t>Il permet le calcul des capacités en hommes et/ou en machines nécessaires à la réalisation d’une activité. Un poste de travail peut donc être représenté par une ou plusieurs personnes, une machine ou une ligne de production.</w:t>
      </w:r>
    </w:p>
    <w:p w14:paraId="54AC3677" w14:textId="77777777" w:rsidR="00FE440B" w:rsidRDefault="00FE440B" w:rsidP="002E716A"/>
    <w:p w14:paraId="47470D7E" w14:textId="5F4CF33B" w:rsidR="002E716A" w:rsidRPr="00FE440B" w:rsidRDefault="002E716A" w:rsidP="002E716A">
      <w:pPr>
        <w:rPr>
          <w:b/>
          <w:bCs/>
        </w:rPr>
      </w:pPr>
      <w:bookmarkStart w:id="40" w:name="_Toc92028975"/>
      <w:r w:rsidRPr="002E3ACD">
        <w:rPr>
          <w:rStyle w:val="Titre1Car"/>
        </w:rPr>
        <w:t>PROJET</w:t>
      </w:r>
      <w:r w:rsidR="00FE440B" w:rsidRPr="002E3ACD">
        <w:rPr>
          <w:rStyle w:val="Titre1Car"/>
        </w:rPr>
        <w:t xml:space="preserve"> (Project)</w:t>
      </w:r>
      <w:bookmarkEnd w:id="40"/>
      <w:r w:rsidR="00FE440B">
        <w:rPr>
          <w:b/>
          <w:bCs/>
        </w:rPr>
        <w:br/>
      </w:r>
      <w:r w:rsidR="00FE440B" w:rsidRPr="00FE440B">
        <w:t>U</w:t>
      </w:r>
      <w:r>
        <w:t>n projet est un ensemble d’actions à réaliser pour apporter une réponse à un besoin exprimé par un client ou maître d’ouvrage. Un projet possède les caractéristiques minimales suivantes :</w:t>
      </w:r>
    </w:p>
    <w:p w14:paraId="4BBDE676" w14:textId="77777777" w:rsidR="002E716A" w:rsidRDefault="002E716A" w:rsidP="002E716A">
      <w:r>
        <w:t>·       le besoin est défini de manière précise par un cahier des charges, qui fixe clairement les dates de lancement et d’achèvement, les objectifs et les contraintes techniques,</w:t>
      </w:r>
    </w:p>
    <w:p w14:paraId="45480D8B" w14:textId="77777777" w:rsidR="002E716A" w:rsidRDefault="002E716A" w:rsidP="002E716A">
      <w:r>
        <w:t>·       un budget et des moyens techniques et humains précis, ainsi que des organisations interne et externe identifiées, sont dévolues à la réalisation du projet.</w:t>
      </w:r>
    </w:p>
    <w:p w14:paraId="0DD15EF6" w14:textId="77777777" w:rsidR="00506863" w:rsidRDefault="00506863" w:rsidP="002E716A"/>
    <w:p w14:paraId="687BC482" w14:textId="10B68D80" w:rsidR="002E716A" w:rsidRDefault="002E716A" w:rsidP="002E716A">
      <w:bookmarkStart w:id="41" w:name="_Toc92028976"/>
      <w:r w:rsidRPr="002E3ACD">
        <w:rPr>
          <w:rStyle w:val="Titre1Car"/>
        </w:rPr>
        <w:lastRenderedPageBreak/>
        <w:t>QUALIFICATION</w:t>
      </w:r>
      <w:bookmarkEnd w:id="41"/>
      <w:r w:rsidR="00506863">
        <w:rPr>
          <w:b/>
          <w:bCs/>
        </w:rPr>
        <w:br/>
      </w:r>
      <w:r>
        <w:t>Elle se définit par rapport aux activités qu’elle permet d’accomplir et se manifeste par des comportements observables. Elle se décrit en termes de :</w:t>
      </w:r>
    </w:p>
    <w:p w14:paraId="69750A04" w14:textId="77777777" w:rsidR="002E716A" w:rsidRDefault="002E716A" w:rsidP="002E716A">
      <w:r>
        <w:t>·       savoir (connaissances théoriques)</w:t>
      </w:r>
    </w:p>
    <w:p w14:paraId="1B70179B" w14:textId="77777777" w:rsidR="002E716A" w:rsidRDefault="002E716A" w:rsidP="002E716A">
      <w:r>
        <w:t>·       savoir-faire (pratiques professionnelles)</w:t>
      </w:r>
    </w:p>
    <w:p w14:paraId="45F2242F" w14:textId="77777777" w:rsidR="002E716A" w:rsidRDefault="002E716A" w:rsidP="002E716A">
      <w:r>
        <w:t>·       savoir être (attitudes et comportements)</w:t>
      </w:r>
    </w:p>
    <w:p w14:paraId="0938219E" w14:textId="77777777" w:rsidR="002E716A" w:rsidRDefault="002E716A" w:rsidP="002E716A"/>
    <w:p w14:paraId="2B6D07DF" w14:textId="5B29F9E8" w:rsidR="002E716A" w:rsidRDefault="002E716A" w:rsidP="002E716A">
      <w:bookmarkStart w:id="42" w:name="_Toc92028977"/>
      <w:r w:rsidRPr="002E3ACD">
        <w:rPr>
          <w:rStyle w:val="Titre1Car"/>
        </w:rPr>
        <w:t>SECTEUR D’ACTIVITE</w:t>
      </w:r>
      <w:bookmarkEnd w:id="42"/>
      <w:r w:rsidR="00D23FF1" w:rsidRPr="00D23FF1">
        <w:rPr>
          <w:b/>
          <w:bCs/>
        </w:rPr>
        <w:br/>
      </w:r>
      <w:r>
        <w:t>Un secteur d’activité représente une gamme d’articles ou une ligne de produits pour lesquelles des conditions spéciales peuvent être négociées avec un client.</w:t>
      </w:r>
      <w:r w:rsidR="009078E5">
        <w:br/>
      </w:r>
      <w:r>
        <w:t>Un secteur d’activité peut être rattaché à plusieurs organisations commerciales.</w:t>
      </w:r>
      <w:r w:rsidR="009078E5">
        <w:br/>
      </w:r>
      <w:r>
        <w:t>Un article ne peut être rattaché qu’à un secteur d’activité.</w:t>
      </w:r>
    </w:p>
    <w:p w14:paraId="60F9AFDE" w14:textId="77777777" w:rsidR="002F6CB5" w:rsidRDefault="002F6CB5" w:rsidP="002E716A"/>
    <w:p w14:paraId="37F3671A" w14:textId="707BE80B" w:rsidR="002E716A" w:rsidRDefault="002E716A" w:rsidP="002E716A">
      <w:bookmarkStart w:id="43" w:name="_Toc92028978"/>
      <w:r w:rsidRPr="002E3ACD">
        <w:rPr>
          <w:rStyle w:val="Titre1Car"/>
        </w:rPr>
        <w:t>SORTIE MARCHANDISE</w:t>
      </w:r>
      <w:r w:rsidR="002F6CB5" w:rsidRPr="002E3ACD">
        <w:rPr>
          <w:rStyle w:val="Titre1Car"/>
        </w:rPr>
        <w:t xml:space="preserve"> (Goods Issue)</w:t>
      </w:r>
      <w:bookmarkEnd w:id="43"/>
      <w:r w:rsidR="002F6CB5" w:rsidRPr="002F6CB5">
        <w:rPr>
          <w:b/>
          <w:bCs/>
        </w:rPr>
        <w:br/>
      </w:r>
      <w:r>
        <w:t>La sortie marchandise est la constatation de la sortie du stock d’un matériel vers une livraison, un ordre de fabrication ou une consommation interne., la sortie marchandise peut être également une sortie pour une livraison à partir d’un encours « affaire »</w:t>
      </w:r>
    </w:p>
    <w:p w14:paraId="7C51B23D" w14:textId="652FC7B1" w:rsidR="002F6CB5" w:rsidRDefault="002F6CB5" w:rsidP="002E716A">
      <w:r>
        <w:t xml:space="preserve"> </w:t>
      </w:r>
    </w:p>
    <w:p w14:paraId="587A8733" w14:textId="560E6BC3" w:rsidR="002E716A" w:rsidRPr="00F269B5" w:rsidRDefault="002E716A" w:rsidP="002E716A">
      <w:pPr>
        <w:rPr>
          <w:b/>
          <w:bCs/>
        </w:rPr>
      </w:pPr>
      <w:bookmarkStart w:id="44" w:name="_Toc92028979"/>
      <w:r w:rsidRPr="002E3ACD">
        <w:rPr>
          <w:rStyle w:val="Titre1Car"/>
        </w:rPr>
        <w:t>SOUS-TRAITANT</w:t>
      </w:r>
      <w:r w:rsidR="002F6CB5" w:rsidRPr="002E3ACD">
        <w:rPr>
          <w:rStyle w:val="Titre1Car"/>
        </w:rPr>
        <w:t xml:space="preserve"> (subcontractor)</w:t>
      </w:r>
      <w:bookmarkEnd w:id="44"/>
      <w:r w:rsidR="00F269B5">
        <w:rPr>
          <w:b/>
          <w:bCs/>
        </w:rPr>
        <w:br/>
      </w:r>
      <w:r>
        <w:t>Personne (physique ou morale) avec laquelle le titulaire a passé une commande de sous traitance.</w:t>
      </w:r>
    </w:p>
    <w:p w14:paraId="5B0D885B" w14:textId="77777777" w:rsidR="00342CFD" w:rsidRDefault="00342CFD" w:rsidP="002E716A"/>
    <w:p w14:paraId="31F8DA6A" w14:textId="1898710D" w:rsidR="002E716A" w:rsidRPr="00C84648" w:rsidRDefault="002E716A" w:rsidP="002E716A">
      <w:pPr>
        <w:rPr>
          <w:b/>
          <w:bCs/>
        </w:rPr>
      </w:pPr>
      <w:bookmarkStart w:id="45" w:name="_Toc92028980"/>
      <w:r w:rsidRPr="002E3ACD">
        <w:rPr>
          <w:rStyle w:val="Titre1Car"/>
        </w:rPr>
        <w:t>TYPE D’ACTIVITE</w:t>
      </w:r>
      <w:r w:rsidR="00342CFD" w:rsidRPr="002E3ACD">
        <w:rPr>
          <w:rStyle w:val="Titre1Car"/>
        </w:rPr>
        <w:t xml:space="preserve"> (activity type)</w:t>
      </w:r>
      <w:bookmarkEnd w:id="45"/>
      <w:r w:rsidR="00C84648">
        <w:rPr>
          <w:b/>
          <w:bCs/>
        </w:rPr>
        <w:br/>
      </w:r>
      <w:r>
        <w:t>Un type d’activité représente une unité d’œuvre produite par un centre de coût ; il est mesuré en quantité. Les types d’activité ne peuvent être utilisés que pour les imputations internes à la comptabilité analytique.</w:t>
      </w:r>
    </w:p>
    <w:p w14:paraId="534643D3" w14:textId="77777777" w:rsidR="002E716A" w:rsidRDefault="002E716A" w:rsidP="002E716A">
      <w:r>
        <w:t>Le prix de cession (taux du type d’activité) est défini au niveau de chaque centre de coût.</w:t>
      </w:r>
    </w:p>
    <w:p w14:paraId="49A4C8AC" w14:textId="77777777" w:rsidR="002E716A" w:rsidRDefault="002E716A" w:rsidP="002E716A"/>
    <w:p w14:paraId="0994A2B2" w14:textId="0170925F" w:rsidR="002E716A" w:rsidRDefault="002E716A" w:rsidP="002E716A">
      <w:bookmarkStart w:id="46" w:name="_Toc92028981"/>
      <w:r w:rsidRPr="002E3ACD">
        <w:rPr>
          <w:rStyle w:val="Titre1Car"/>
        </w:rPr>
        <w:t>TYPE DE MAGASIN</w:t>
      </w:r>
      <w:r w:rsidR="00C84648" w:rsidRPr="002E3ACD">
        <w:rPr>
          <w:rStyle w:val="Titre1Car"/>
        </w:rPr>
        <w:t xml:space="preserve"> (storage type)</w:t>
      </w:r>
      <w:bookmarkEnd w:id="46"/>
      <w:r w:rsidR="00C84648" w:rsidRPr="00C84648">
        <w:rPr>
          <w:b/>
          <w:bCs/>
        </w:rPr>
        <w:br/>
      </w:r>
      <w:r>
        <w:t>Les types de magasin sont les subdivisions d'un magasin WM</w:t>
      </w:r>
      <w:r w:rsidR="00C84648">
        <w:t xml:space="preserve"> / eWM</w:t>
      </w:r>
      <w:r>
        <w:t>.  Il s'agit d'aires séparées, différentes les unes des autres par leur méthode de stockage, leur forme structurelle et/ ou leur fonction.</w:t>
      </w:r>
      <w:r w:rsidR="00C84648">
        <w:br/>
      </w:r>
      <w:r>
        <w:t>Un type de magasin a des stratégies d’entrée et de sortie propres, des tailles et des capacités d’emplacement homogènes.</w:t>
      </w:r>
      <w:r w:rsidR="00C84648">
        <w:br/>
      </w:r>
      <w:r>
        <w:t>Il existe des types de magasin permanent, et des types de magasin temporaire pour gérer les différents types d’entrée sortie</w:t>
      </w:r>
    </w:p>
    <w:sectPr w:rsidR="002E716A" w:rsidSect="00035ACE">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43261" w14:textId="77777777" w:rsidR="00542456" w:rsidRDefault="00542456" w:rsidP="002E716A">
      <w:pPr>
        <w:spacing w:after="0" w:line="240" w:lineRule="auto"/>
      </w:pPr>
      <w:r>
        <w:separator/>
      </w:r>
    </w:p>
  </w:endnote>
  <w:endnote w:type="continuationSeparator" w:id="0">
    <w:p w14:paraId="73629925" w14:textId="77777777" w:rsidR="00542456" w:rsidRDefault="00542456" w:rsidP="002E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EAE6A" w14:textId="77777777" w:rsidR="00542456" w:rsidRDefault="00542456" w:rsidP="002E716A">
      <w:pPr>
        <w:spacing w:after="0" w:line="240" w:lineRule="auto"/>
      </w:pPr>
      <w:r>
        <w:separator/>
      </w:r>
    </w:p>
  </w:footnote>
  <w:footnote w:type="continuationSeparator" w:id="0">
    <w:p w14:paraId="456A3010" w14:textId="77777777" w:rsidR="00542456" w:rsidRDefault="00542456" w:rsidP="002E7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6A"/>
    <w:rsid w:val="00035ACE"/>
    <w:rsid w:val="000632AA"/>
    <w:rsid w:val="00081484"/>
    <w:rsid w:val="000D1E6B"/>
    <w:rsid w:val="001158B6"/>
    <w:rsid w:val="001870D6"/>
    <w:rsid w:val="001910FD"/>
    <w:rsid w:val="001B5896"/>
    <w:rsid w:val="001C59AA"/>
    <w:rsid w:val="002176C2"/>
    <w:rsid w:val="002417F9"/>
    <w:rsid w:val="00243BFE"/>
    <w:rsid w:val="002A7407"/>
    <w:rsid w:val="002D6DA0"/>
    <w:rsid w:val="002E3ACD"/>
    <w:rsid w:val="002E716A"/>
    <w:rsid w:val="002F133C"/>
    <w:rsid w:val="002F6CB5"/>
    <w:rsid w:val="00307FA3"/>
    <w:rsid w:val="00321773"/>
    <w:rsid w:val="00321CA5"/>
    <w:rsid w:val="00342CFD"/>
    <w:rsid w:val="0037472E"/>
    <w:rsid w:val="00415C06"/>
    <w:rsid w:val="00435FCE"/>
    <w:rsid w:val="004A3520"/>
    <w:rsid w:val="004B5A3F"/>
    <w:rsid w:val="004C6B85"/>
    <w:rsid w:val="005038DC"/>
    <w:rsid w:val="00506863"/>
    <w:rsid w:val="00525109"/>
    <w:rsid w:val="00542456"/>
    <w:rsid w:val="005A72A1"/>
    <w:rsid w:val="005B3655"/>
    <w:rsid w:val="005E397F"/>
    <w:rsid w:val="00677652"/>
    <w:rsid w:val="006F3550"/>
    <w:rsid w:val="00740DEA"/>
    <w:rsid w:val="00741F1E"/>
    <w:rsid w:val="00774B8C"/>
    <w:rsid w:val="00780C18"/>
    <w:rsid w:val="007D4CBC"/>
    <w:rsid w:val="008534C0"/>
    <w:rsid w:val="00856211"/>
    <w:rsid w:val="00862BB1"/>
    <w:rsid w:val="00874670"/>
    <w:rsid w:val="008A3700"/>
    <w:rsid w:val="008A51DF"/>
    <w:rsid w:val="008B738C"/>
    <w:rsid w:val="009078E5"/>
    <w:rsid w:val="0093727D"/>
    <w:rsid w:val="009E1733"/>
    <w:rsid w:val="00A2641D"/>
    <w:rsid w:val="00A52663"/>
    <w:rsid w:val="00AA0E94"/>
    <w:rsid w:val="00AB09FB"/>
    <w:rsid w:val="00B325F9"/>
    <w:rsid w:val="00B56096"/>
    <w:rsid w:val="00BB7648"/>
    <w:rsid w:val="00BC7D82"/>
    <w:rsid w:val="00BD003C"/>
    <w:rsid w:val="00BD4695"/>
    <w:rsid w:val="00C84648"/>
    <w:rsid w:val="00CD14A8"/>
    <w:rsid w:val="00CD18F1"/>
    <w:rsid w:val="00D23FF1"/>
    <w:rsid w:val="00DA169B"/>
    <w:rsid w:val="00DC2A57"/>
    <w:rsid w:val="00DE564C"/>
    <w:rsid w:val="00DF5584"/>
    <w:rsid w:val="00E05D0A"/>
    <w:rsid w:val="00E27EB6"/>
    <w:rsid w:val="00EE7669"/>
    <w:rsid w:val="00EF584B"/>
    <w:rsid w:val="00F06307"/>
    <w:rsid w:val="00F269B5"/>
    <w:rsid w:val="00F30A84"/>
    <w:rsid w:val="00FD78F6"/>
    <w:rsid w:val="00FE4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B1736"/>
  <w15:chartTrackingRefBased/>
  <w15:docId w15:val="{2E1532AA-7B8E-4BD1-91F6-18A70A0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71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E716A"/>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77652"/>
    <w:pPr>
      <w:outlineLvl w:val="9"/>
    </w:pPr>
    <w:rPr>
      <w:lang w:eastAsia="fr-FR"/>
    </w:rPr>
  </w:style>
  <w:style w:type="paragraph" w:styleId="TM1">
    <w:name w:val="toc 1"/>
    <w:basedOn w:val="Normal"/>
    <w:next w:val="Normal"/>
    <w:autoRedefine/>
    <w:uiPriority w:val="39"/>
    <w:unhideWhenUsed/>
    <w:rsid w:val="00677652"/>
    <w:pPr>
      <w:spacing w:after="100"/>
    </w:pPr>
  </w:style>
  <w:style w:type="character" w:styleId="Lienhypertexte">
    <w:name w:val="Hyperlink"/>
    <w:basedOn w:val="Policepardfaut"/>
    <w:uiPriority w:val="99"/>
    <w:unhideWhenUsed/>
    <w:rsid w:val="00677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0EEC-F8C3-4B84-A81E-093D207F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3218</Words>
  <Characters>17700</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Clairotte, Boris /FR</dc:creator>
  <cp:keywords/>
  <dc:description/>
  <cp:lastModifiedBy>Clairotte, Boris /FR</cp:lastModifiedBy>
  <cp:revision>74</cp:revision>
  <dcterms:created xsi:type="dcterms:W3CDTF">2022-01-02T13:40:00Z</dcterms:created>
  <dcterms:modified xsi:type="dcterms:W3CDTF">2022-01-02T14:17:00Z</dcterms:modified>
</cp:coreProperties>
</file>